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26" w:rsidRDefault="00F21926" w:rsidP="00C32F5E">
      <w:pPr>
        <w:shd w:val="clear" w:color="auto" w:fill="FFFFFF"/>
        <w:spacing w:after="0" w:line="360" w:lineRule="auto"/>
        <w:jc w:val="center"/>
        <w:rPr>
          <w:rFonts w:ascii="Calibri" w:hAnsi="Calibri"/>
          <w:b/>
          <w:bCs/>
          <w:sz w:val="28"/>
          <w:szCs w:val="28"/>
          <w:shd w:val="clear" w:color="auto" w:fill="FFFFFF"/>
        </w:rPr>
      </w:pPr>
      <w:r>
        <w:rPr>
          <w:rFonts w:ascii="Calibri" w:hAnsi="Calibri"/>
          <w:b/>
          <w:bCs/>
          <w:sz w:val="28"/>
          <w:szCs w:val="28"/>
          <w:shd w:val="clear" w:color="auto" w:fill="FFFFFF"/>
        </w:rPr>
        <w:t xml:space="preserve">LES SAVOIR-FAIRE COMPORTEMENTAUX : </w:t>
      </w:r>
    </w:p>
    <w:p w:rsidR="00B970B6" w:rsidRPr="00097C8B" w:rsidRDefault="00C32F5E" w:rsidP="00097C8B">
      <w:pPr>
        <w:shd w:val="clear" w:color="auto" w:fill="FFFFFF"/>
        <w:spacing w:after="0" w:line="360" w:lineRule="auto"/>
        <w:jc w:val="center"/>
        <w:rPr>
          <w:rFonts w:eastAsia="Times New Roman" w:cstheme="minorHAnsi"/>
          <w:b/>
          <w:sz w:val="28"/>
          <w:szCs w:val="28"/>
          <w:u w:val="single"/>
          <w:lang w:eastAsia="fr-FR"/>
        </w:rPr>
      </w:pPr>
      <w:r w:rsidRPr="00C32F5E">
        <w:rPr>
          <w:rFonts w:ascii="Calibri" w:hAnsi="Calibri"/>
          <w:b/>
          <w:bCs/>
          <w:sz w:val="28"/>
          <w:szCs w:val="28"/>
          <w:shd w:val="clear" w:color="auto" w:fill="FFFFFF"/>
        </w:rPr>
        <w:t>DEVELOPPEMENT DE MODULES DE FORMATION</w:t>
      </w:r>
      <w:r w:rsidRPr="00C32F5E">
        <w:rPr>
          <w:rFonts w:ascii="Calibri" w:hAnsi="Calibri"/>
          <w:b/>
          <w:sz w:val="28"/>
          <w:szCs w:val="28"/>
          <w:shd w:val="clear" w:color="auto" w:fill="FFFFFF"/>
        </w:rPr>
        <w:t> DES PARTIES PRENANTES</w:t>
      </w:r>
    </w:p>
    <w:p w:rsidR="00097C8B" w:rsidRDefault="00097C8B" w:rsidP="00CD7D3D">
      <w:pPr>
        <w:shd w:val="clear" w:color="auto" w:fill="FFFFFF"/>
        <w:spacing w:after="0" w:line="360" w:lineRule="auto"/>
        <w:jc w:val="both"/>
        <w:rPr>
          <w:rFonts w:eastAsia="Times New Roman" w:cstheme="minorHAnsi"/>
          <w:b/>
          <w:sz w:val="24"/>
          <w:szCs w:val="24"/>
          <w:u w:val="single"/>
          <w:lang w:eastAsia="fr-FR"/>
        </w:rPr>
      </w:pPr>
    </w:p>
    <w:p w:rsidR="00CF1F64" w:rsidRPr="00C90E07" w:rsidRDefault="00CF1F64" w:rsidP="00CD7D3D">
      <w:pPr>
        <w:shd w:val="clear" w:color="auto" w:fill="FFFFFF"/>
        <w:spacing w:after="0" w:line="360" w:lineRule="auto"/>
        <w:jc w:val="both"/>
        <w:rPr>
          <w:rFonts w:eastAsia="Times New Roman" w:cstheme="minorHAnsi"/>
          <w:b/>
          <w:color w:val="FFC000"/>
          <w:sz w:val="28"/>
          <w:szCs w:val="24"/>
          <w:u w:val="single"/>
          <w:lang w:eastAsia="fr-FR"/>
        </w:rPr>
      </w:pPr>
      <w:r w:rsidRPr="00C90E07">
        <w:rPr>
          <w:rFonts w:eastAsia="Times New Roman" w:cstheme="minorHAnsi"/>
          <w:b/>
          <w:sz w:val="28"/>
          <w:szCs w:val="24"/>
          <w:u w:val="single"/>
          <w:lang w:eastAsia="fr-FR"/>
        </w:rPr>
        <w:t>Introduction /Contexte de développement</w:t>
      </w:r>
    </w:p>
    <w:p w:rsidR="00CF1F64" w:rsidRPr="00CD7D3D" w:rsidRDefault="00CF1F64" w:rsidP="00CD7D3D">
      <w:pPr>
        <w:shd w:val="clear" w:color="auto" w:fill="FFFFFF"/>
        <w:spacing w:after="0" w:line="360" w:lineRule="auto"/>
        <w:jc w:val="both"/>
        <w:rPr>
          <w:rFonts w:eastAsia="Times New Roman" w:cstheme="minorHAnsi"/>
          <w:sz w:val="24"/>
          <w:szCs w:val="24"/>
          <w:lang w:eastAsia="fr-FR"/>
        </w:rPr>
      </w:pPr>
    </w:p>
    <w:p w:rsidR="007A026B" w:rsidRDefault="00CF1F64" w:rsidP="00C47DD3">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 xml:space="preserve">Les modules de formations </w:t>
      </w:r>
      <w:r w:rsidR="003C643F" w:rsidRPr="00CD7D3D">
        <w:rPr>
          <w:rFonts w:eastAsia="Times New Roman" w:cstheme="minorHAnsi"/>
          <w:sz w:val="24"/>
          <w:szCs w:val="24"/>
          <w:lang w:eastAsia="fr-FR"/>
        </w:rPr>
        <w:t>ci-après</w:t>
      </w:r>
      <w:r w:rsidRPr="00CD7D3D">
        <w:rPr>
          <w:rFonts w:eastAsia="Times New Roman" w:cstheme="minorHAnsi"/>
          <w:sz w:val="24"/>
          <w:szCs w:val="24"/>
          <w:lang w:eastAsia="fr-FR"/>
        </w:rPr>
        <w:t xml:space="preserve"> ont été développés</w:t>
      </w:r>
      <w:r w:rsidR="00C47DD3">
        <w:rPr>
          <w:rFonts w:eastAsia="Times New Roman" w:cstheme="minorHAnsi"/>
          <w:sz w:val="24"/>
          <w:szCs w:val="24"/>
          <w:lang w:eastAsia="fr-FR"/>
        </w:rPr>
        <w:t xml:space="preserve"> afin de </w:t>
      </w:r>
      <w:r w:rsidRPr="00C47DD3">
        <w:rPr>
          <w:rFonts w:eastAsia="Times New Roman" w:cstheme="minorHAnsi"/>
          <w:b/>
          <w:sz w:val="24"/>
          <w:szCs w:val="24"/>
          <w:lang w:eastAsia="fr-FR"/>
        </w:rPr>
        <w:t>sensibilis</w:t>
      </w:r>
      <w:r w:rsidR="00C47DD3" w:rsidRPr="00C47DD3">
        <w:rPr>
          <w:rFonts w:eastAsia="Times New Roman" w:cstheme="minorHAnsi"/>
          <w:b/>
          <w:sz w:val="24"/>
          <w:szCs w:val="24"/>
          <w:lang w:eastAsia="fr-FR"/>
        </w:rPr>
        <w:t>er l</w:t>
      </w:r>
      <w:r w:rsidRPr="00C47DD3">
        <w:rPr>
          <w:rFonts w:eastAsia="Times New Roman" w:cstheme="minorHAnsi"/>
          <w:b/>
          <w:sz w:val="24"/>
          <w:szCs w:val="24"/>
          <w:lang w:eastAsia="fr-FR"/>
        </w:rPr>
        <w:t>es</w:t>
      </w:r>
      <w:r w:rsidR="00C47DD3" w:rsidRPr="00C47DD3">
        <w:rPr>
          <w:rFonts w:eastAsia="Times New Roman" w:cstheme="minorHAnsi"/>
          <w:b/>
          <w:sz w:val="24"/>
          <w:szCs w:val="24"/>
          <w:lang w:eastAsia="fr-FR"/>
        </w:rPr>
        <w:t xml:space="preserve"> différentes</w:t>
      </w:r>
      <w:r w:rsidRPr="00C47DD3">
        <w:rPr>
          <w:rFonts w:eastAsia="Times New Roman" w:cstheme="minorHAnsi"/>
          <w:b/>
          <w:sz w:val="24"/>
          <w:szCs w:val="24"/>
          <w:lang w:eastAsia="fr-FR"/>
        </w:rPr>
        <w:t xml:space="preserve"> parties pr</w:t>
      </w:r>
      <w:r w:rsidR="0092718F" w:rsidRPr="00C47DD3">
        <w:rPr>
          <w:rFonts w:eastAsia="Times New Roman" w:cstheme="minorHAnsi"/>
          <w:b/>
          <w:sz w:val="24"/>
          <w:szCs w:val="24"/>
          <w:lang w:eastAsia="fr-FR"/>
        </w:rPr>
        <w:t>enantes du parcours d’insertion</w:t>
      </w:r>
      <w:r w:rsidR="007A026B">
        <w:rPr>
          <w:rFonts w:eastAsia="Times New Roman" w:cstheme="minorHAnsi"/>
          <w:sz w:val="24"/>
          <w:szCs w:val="24"/>
          <w:lang w:eastAsia="fr-FR"/>
        </w:rPr>
        <w:t> :</w:t>
      </w:r>
    </w:p>
    <w:p w:rsidR="00935BF1" w:rsidRDefault="00935BF1" w:rsidP="00935BF1">
      <w:pPr>
        <w:pStyle w:val="Paragraphedeliste"/>
        <w:shd w:val="clear" w:color="auto" w:fill="FFFFFF"/>
        <w:spacing w:after="0" w:line="360" w:lineRule="auto"/>
        <w:jc w:val="both"/>
        <w:rPr>
          <w:rFonts w:eastAsia="Times New Roman" w:cstheme="minorHAnsi"/>
          <w:sz w:val="24"/>
          <w:szCs w:val="24"/>
          <w:lang w:eastAsia="fr-FR"/>
        </w:rPr>
      </w:pPr>
    </w:p>
    <w:p w:rsidR="007A026B" w:rsidRDefault="00935BF1" w:rsidP="00097C8B">
      <w:pPr>
        <w:pStyle w:val="Paragraphedeliste"/>
        <w:numPr>
          <w:ilvl w:val="1"/>
          <w:numId w:val="1"/>
        </w:numPr>
        <w:shd w:val="clear" w:color="auto" w:fill="FFFFFF"/>
        <w:spacing w:after="0" w:line="360" w:lineRule="auto"/>
        <w:ind w:left="709"/>
        <w:jc w:val="both"/>
        <w:rPr>
          <w:rFonts w:eastAsia="Times New Roman" w:cstheme="minorHAnsi"/>
          <w:sz w:val="24"/>
          <w:szCs w:val="24"/>
          <w:lang w:eastAsia="fr-FR"/>
        </w:rPr>
      </w:pPr>
      <w:r>
        <w:rPr>
          <w:rFonts w:eastAsia="Times New Roman" w:cstheme="minorHAnsi"/>
          <w:sz w:val="24"/>
          <w:szCs w:val="24"/>
          <w:lang w:eastAsia="fr-FR"/>
        </w:rPr>
        <w:t xml:space="preserve"> </w:t>
      </w:r>
      <w:r w:rsidR="00C47DD3">
        <w:rPr>
          <w:rFonts w:eastAsia="Times New Roman" w:cstheme="minorHAnsi"/>
          <w:sz w:val="24"/>
          <w:szCs w:val="24"/>
          <w:lang w:eastAsia="fr-FR"/>
        </w:rPr>
        <w:t>L</w:t>
      </w:r>
      <w:r w:rsidR="00CF1F64" w:rsidRPr="00CD7D3D">
        <w:rPr>
          <w:rFonts w:eastAsia="Times New Roman" w:cstheme="minorHAnsi"/>
          <w:sz w:val="24"/>
          <w:szCs w:val="24"/>
          <w:lang w:eastAsia="fr-FR"/>
        </w:rPr>
        <w:t xml:space="preserve">es demandeurs d’emploi d’une part, qu’ils aient </w:t>
      </w:r>
      <w:r w:rsidR="00F33781" w:rsidRPr="00CD7D3D">
        <w:rPr>
          <w:rFonts w:eastAsia="Times New Roman" w:cstheme="minorHAnsi"/>
          <w:sz w:val="24"/>
          <w:szCs w:val="24"/>
          <w:lang w:eastAsia="fr-FR"/>
        </w:rPr>
        <w:t>subi</w:t>
      </w:r>
      <w:r w:rsidR="00CF1F64" w:rsidRPr="00CD7D3D">
        <w:rPr>
          <w:rFonts w:eastAsia="Times New Roman" w:cstheme="minorHAnsi"/>
          <w:sz w:val="24"/>
          <w:szCs w:val="24"/>
          <w:lang w:eastAsia="fr-FR"/>
        </w:rPr>
        <w:t xml:space="preserve"> un accident de parcours ou qu’ils aient choisi de </w:t>
      </w:r>
      <w:r w:rsidR="00F33781" w:rsidRPr="00CD7D3D">
        <w:rPr>
          <w:rFonts w:eastAsia="Times New Roman" w:cstheme="minorHAnsi"/>
          <w:sz w:val="24"/>
          <w:szCs w:val="24"/>
          <w:lang w:eastAsia="fr-FR"/>
        </w:rPr>
        <w:t xml:space="preserve">provoquer une rupture dans leur vie professionnelle, pour un changement d’entreprise ou encore dans le cadre d’une reconversion professionnelle ; </w:t>
      </w:r>
    </w:p>
    <w:p w:rsidR="00935BF1" w:rsidRDefault="00935BF1" w:rsidP="00097C8B">
      <w:pPr>
        <w:pStyle w:val="Paragraphedeliste"/>
        <w:shd w:val="clear" w:color="auto" w:fill="FFFFFF"/>
        <w:spacing w:after="0" w:line="360" w:lineRule="auto"/>
        <w:ind w:left="709"/>
        <w:jc w:val="both"/>
        <w:rPr>
          <w:rFonts w:eastAsia="Times New Roman" w:cstheme="minorHAnsi"/>
          <w:sz w:val="24"/>
          <w:szCs w:val="24"/>
          <w:lang w:eastAsia="fr-FR"/>
        </w:rPr>
      </w:pPr>
    </w:p>
    <w:p w:rsidR="003C643F" w:rsidRDefault="00C47DD3" w:rsidP="00097C8B">
      <w:pPr>
        <w:pStyle w:val="Paragraphedeliste"/>
        <w:numPr>
          <w:ilvl w:val="1"/>
          <w:numId w:val="1"/>
        </w:numPr>
        <w:shd w:val="clear" w:color="auto" w:fill="FFFFFF"/>
        <w:spacing w:after="0" w:line="360" w:lineRule="auto"/>
        <w:ind w:left="709"/>
        <w:jc w:val="both"/>
        <w:rPr>
          <w:rFonts w:eastAsia="Times New Roman" w:cstheme="minorHAnsi"/>
          <w:sz w:val="24"/>
          <w:szCs w:val="24"/>
          <w:lang w:eastAsia="fr-FR"/>
        </w:rPr>
      </w:pPr>
      <w:r>
        <w:rPr>
          <w:rFonts w:eastAsia="Times New Roman" w:cstheme="minorHAnsi"/>
          <w:sz w:val="24"/>
          <w:szCs w:val="24"/>
          <w:lang w:eastAsia="fr-FR"/>
        </w:rPr>
        <w:t>L</w:t>
      </w:r>
      <w:r w:rsidR="007A026B" w:rsidRPr="00935BF1">
        <w:rPr>
          <w:rFonts w:eastAsia="Times New Roman" w:cstheme="minorHAnsi"/>
          <w:sz w:val="24"/>
          <w:szCs w:val="24"/>
          <w:lang w:eastAsia="fr-FR"/>
        </w:rPr>
        <w:t>es professionnels</w:t>
      </w:r>
      <w:r w:rsidR="00C50D57" w:rsidRPr="00935BF1">
        <w:rPr>
          <w:rFonts w:eastAsia="Times New Roman" w:cstheme="minorHAnsi"/>
          <w:sz w:val="24"/>
          <w:szCs w:val="24"/>
          <w:lang w:eastAsia="fr-FR"/>
        </w:rPr>
        <w:t xml:space="preserve"> intervenant aux différentes étapes des parcours d’insertion, formateurs intervenant sur les modules de réflexion</w:t>
      </w:r>
      <w:r>
        <w:rPr>
          <w:rFonts w:eastAsia="Times New Roman" w:cstheme="minorHAnsi"/>
          <w:sz w:val="24"/>
          <w:szCs w:val="24"/>
          <w:lang w:eastAsia="fr-FR"/>
        </w:rPr>
        <w:t xml:space="preserve"> projet professionnel</w:t>
      </w:r>
      <w:r w:rsidR="00C50D57" w:rsidRPr="00935BF1">
        <w:rPr>
          <w:rFonts w:eastAsia="Times New Roman" w:cstheme="minorHAnsi"/>
          <w:sz w:val="24"/>
          <w:szCs w:val="24"/>
          <w:lang w:eastAsia="fr-FR"/>
        </w:rPr>
        <w:t>, formateurs de formation pré</w:t>
      </w:r>
      <w:r w:rsidR="00097C8B">
        <w:rPr>
          <w:rFonts w:eastAsia="Times New Roman" w:cstheme="minorHAnsi"/>
          <w:sz w:val="24"/>
          <w:szCs w:val="24"/>
          <w:lang w:eastAsia="fr-FR"/>
        </w:rPr>
        <w:t>-</w:t>
      </w:r>
      <w:r w:rsidR="00C50D57" w:rsidRPr="00935BF1">
        <w:rPr>
          <w:rFonts w:eastAsia="Times New Roman" w:cstheme="minorHAnsi"/>
          <w:sz w:val="24"/>
          <w:szCs w:val="24"/>
          <w:lang w:eastAsia="fr-FR"/>
        </w:rPr>
        <w:t>qualifiante ou qualifiante, encadrants techniques de structures d’insertion par l’activité économique</w:t>
      </w:r>
      <w:r w:rsidR="00935BF1" w:rsidRPr="00935BF1">
        <w:rPr>
          <w:rFonts w:eastAsia="Times New Roman" w:cstheme="minorHAnsi"/>
          <w:sz w:val="24"/>
          <w:szCs w:val="24"/>
          <w:lang w:eastAsia="fr-FR"/>
        </w:rPr>
        <w:t xml:space="preserve"> ou encore tuteur de stage en </w:t>
      </w:r>
      <w:r w:rsidR="007A026B" w:rsidRPr="00935BF1">
        <w:rPr>
          <w:rFonts w:eastAsia="Times New Roman" w:cstheme="minorHAnsi"/>
          <w:sz w:val="24"/>
          <w:szCs w:val="24"/>
          <w:lang w:eastAsia="fr-FR"/>
        </w:rPr>
        <w:t xml:space="preserve">entreprise « classique », </w:t>
      </w:r>
      <w:r w:rsidR="00935BF1">
        <w:rPr>
          <w:rFonts w:eastAsia="Times New Roman" w:cstheme="minorHAnsi"/>
          <w:sz w:val="24"/>
          <w:szCs w:val="24"/>
          <w:lang w:eastAsia="fr-FR"/>
        </w:rPr>
        <w:t>…</w:t>
      </w:r>
    </w:p>
    <w:p w:rsidR="00935BF1" w:rsidRPr="00935BF1" w:rsidRDefault="00935BF1" w:rsidP="00935BF1">
      <w:pPr>
        <w:pStyle w:val="Paragraphedeliste"/>
        <w:shd w:val="clear" w:color="auto" w:fill="FFFFFF"/>
        <w:spacing w:after="0" w:line="360" w:lineRule="auto"/>
        <w:ind w:left="1440"/>
        <w:jc w:val="both"/>
        <w:rPr>
          <w:rFonts w:eastAsia="Times New Roman" w:cstheme="minorHAnsi"/>
          <w:sz w:val="24"/>
          <w:szCs w:val="24"/>
          <w:lang w:eastAsia="fr-FR"/>
        </w:rPr>
      </w:pPr>
    </w:p>
    <w:p w:rsidR="00CF1F64" w:rsidRPr="00C90E07" w:rsidRDefault="00CF1F64" w:rsidP="00CD7D3D">
      <w:pPr>
        <w:shd w:val="clear" w:color="auto" w:fill="FFFFFF"/>
        <w:spacing w:after="0" w:line="360" w:lineRule="auto"/>
        <w:jc w:val="both"/>
        <w:rPr>
          <w:rFonts w:eastAsia="Times New Roman" w:cstheme="minorHAnsi"/>
          <w:b/>
          <w:sz w:val="28"/>
          <w:szCs w:val="24"/>
          <w:u w:val="single"/>
          <w:lang w:eastAsia="fr-FR"/>
        </w:rPr>
      </w:pPr>
      <w:r w:rsidRPr="00C90E07">
        <w:rPr>
          <w:rFonts w:eastAsia="Times New Roman" w:cstheme="minorHAnsi"/>
          <w:b/>
          <w:sz w:val="28"/>
          <w:szCs w:val="24"/>
          <w:u w:val="single"/>
          <w:lang w:eastAsia="fr-FR"/>
        </w:rPr>
        <w:t>Répertoire des activités pédagogiques et explications</w:t>
      </w:r>
    </w:p>
    <w:p w:rsidR="00C90E07" w:rsidRDefault="00C90E07" w:rsidP="00CD7D3D">
      <w:pPr>
        <w:shd w:val="clear" w:color="auto" w:fill="FFFFFF"/>
        <w:spacing w:after="0" w:line="360" w:lineRule="auto"/>
        <w:jc w:val="both"/>
        <w:rPr>
          <w:rFonts w:eastAsia="Times New Roman" w:cstheme="minorHAnsi"/>
          <w:b/>
          <w:sz w:val="24"/>
          <w:szCs w:val="24"/>
          <w:u w:val="single"/>
          <w:lang w:eastAsia="fr-FR"/>
        </w:rPr>
      </w:pPr>
    </w:p>
    <w:p w:rsidR="00772F5F" w:rsidRPr="00F21926" w:rsidRDefault="00C90E07" w:rsidP="00C90E07">
      <w:pPr>
        <w:pStyle w:val="Paragraphedeliste"/>
        <w:numPr>
          <w:ilvl w:val="0"/>
          <w:numId w:val="4"/>
        </w:numPr>
        <w:shd w:val="clear" w:color="auto" w:fill="FFFFFF"/>
        <w:spacing w:after="0" w:line="360" w:lineRule="auto"/>
        <w:jc w:val="both"/>
        <w:rPr>
          <w:rFonts w:eastAsia="Times New Roman" w:cstheme="minorHAnsi"/>
          <w:b/>
          <w:sz w:val="24"/>
          <w:szCs w:val="24"/>
          <w:lang w:eastAsia="fr-FR"/>
        </w:rPr>
      </w:pPr>
      <w:r w:rsidRPr="00F21926">
        <w:rPr>
          <w:rFonts w:eastAsia="Times New Roman" w:cstheme="minorHAnsi"/>
          <w:b/>
          <w:sz w:val="24"/>
          <w:szCs w:val="24"/>
          <w:lang w:eastAsia="fr-FR"/>
        </w:rPr>
        <w:t>S</w:t>
      </w:r>
      <w:r w:rsidR="00F21926" w:rsidRPr="00F21926">
        <w:rPr>
          <w:rFonts w:eastAsia="Times New Roman" w:cstheme="minorHAnsi"/>
          <w:b/>
          <w:sz w:val="24"/>
          <w:szCs w:val="24"/>
          <w:lang w:eastAsia="fr-FR"/>
        </w:rPr>
        <w:t>ENSIBILISATION DES STAGIAIRES ET APPRENANTS</w:t>
      </w:r>
    </w:p>
    <w:p w:rsidR="003C643F" w:rsidRPr="00CD7D3D" w:rsidRDefault="003C643F" w:rsidP="00CD7D3D">
      <w:pPr>
        <w:shd w:val="clear" w:color="auto" w:fill="FFFFFF"/>
        <w:spacing w:after="0" w:line="360" w:lineRule="auto"/>
        <w:jc w:val="both"/>
        <w:rPr>
          <w:rFonts w:eastAsia="Times New Roman" w:cstheme="minorHAnsi"/>
          <w:sz w:val="24"/>
          <w:szCs w:val="24"/>
          <w:lang w:eastAsia="fr-FR"/>
        </w:rPr>
      </w:pPr>
    </w:p>
    <w:p w:rsidR="003C643F" w:rsidRPr="00CD7D3D" w:rsidRDefault="00B970B6" w:rsidP="00F21926">
      <w:pPr>
        <w:shd w:val="clear" w:color="auto" w:fill="FFFFFF"/>
        <w:spacing w:after="120" w:line="360" w:lineRule="auto"/>
        <w:ind w:left="708"/>
        <w:jc w:val="both"/>
        <w:rPr>
          <w:rFonts w:eastAsia="Times New Roman" w:cstheme="minorHAnsi"/>
          <w:b/>
          <w:sz w:val="24"/>
          <w:szCs w:val="24"/>
          <w:lang w:eastAsia="fr-FR"/>
        </w:rPr>
      </w:pPr>
      <w:r>
        <w:rPr>
          <w:rFonts w:eastAsia="Times New Roman" w:cstheme="minorHAnsi"/>
          <w:b/>
          <w:sz w:val="24"/>
          <w:szCs w:val="24"/>
          <w:lang w:eastAsia="fr-FR"/>
        </w:rPr>
        <w:t xml:space="preserve">1 / </w:t>
      </w:r>
      <w:proofErr w:type="spellStart"/>
      <w:r w:rsidR="002F08B9" w:rsidRPr="00CD7D3D">
        <w:rPr>
          <w:rFonts w:eastAsia="Times New Roman" w:cstheme="minorHAnsi"/>
          <w:b/>
          <w:sz w:val="24"/>
          <w:szCs w:val="24"/>
          <w:lang w:eastAsia="fr-FR"/>
        </w:rPr>
        <w:t>C</w:t>
      </w:r>
      <w:r w:rsidR="00F21926">
        <w:rPr>
          <w:rFonts w:eastAsia="Times New Roman" w:cstheme="minorHAnsi"/>
          <w:b/>
          <w:sz w:val="24"/>
          <w:szCs w:val="24"/>
          <w:lang w:eastAsia="fr-FR"/>
        </w:rPr>
        <w:t>hamalow</w:t>
      </w:r>
      <w:proofErr w:type="spellEnd"/>
      <w:r w:rsidR="00F21926">
        <w:rPr>
          <w:rFonts w:eastAsia="Times New Roman" w:cstheme="minorHAnsi"/>
          <w:b/>
          <w:sz w:val="24"/>
          <w:szCs w:val="24"/>
          <w:lang w:eastAsia="fr-FR"/>
        </w:rPr>
        <w:t xml:space="preserve"> chalenge </w:t>
      </w:r>
    </w:p>
    <w:p w:rsidR="002F08B9" w:rsidRPr="00CD7D3D" w:rsidRDefault="002F08B9" w:rsidP="00CD7D3D">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Mener une séance ludique auprès d’un groupe de stagiaire</w:t>
      </w:r>
      <w:r w:rsidR="00C32F5E">
        <w:rPr>
          <w:rFonts w:eastAsia="Times New Roman" w:cstheme="minorHAnsi"/>
          <w:sz w:val="24"/>
          <w:szCs w:val="24"/>
          <w:lang w:eastAsia="fr-FR"/>
        </w:rPr>
        <w:t>s</w:t>
      </w:r>
      <w:r w:rsidRPr="00CD7D3D">
        <w:rPr>
          <w:rFonts w:eastAsia="Times New Roman" w:cstheme="minorHAnsi"/>
          <w:sz w:val="24"/>
          <w:szCs w:val="24"/>
          <w:lang w:eastAsia="fr-FR"/>
        </w:rPr>
        <w:t xml:space="preserve">, </w:t>
      </w:r>
      <w:r w:rsidR="00BB2E4B">
        <w:rPr>
          <w:rFonts w:eastAsia="Times New Roman" w:cstheme="minorHAnsi"/>
          <w:sz w:val="24"/>
          <w:szCs w:val="24"/>
          <w:lang w:eastAsia="fr-FR"/>
        </w:rPr>
        <w:t>permettant d’aborder les s</w:t>
      </w:r>
      <w:r w:rsidR="00C90E07">
        <w:rPr>
          <w:rFonts w:eastAsia="Times New Roman" w:cstheme="minorHAnsi"/>
          <w:sz w:val="24"/>
          <w:szCs w:val="24"/>
          <w:lang w:eastAsia="fr-FR"/>
        </w:rPr>
        <w:t>avoir-</w:t>
      </w:r>
      <w:r w:rsidR="00247BB1">
        <w:rPr>
          <w:rFonts w:eastAsia="Times New Roman" w:cstheme="minorHAnsi"/>
          <w:sz w:val="24"/>
          <w:szCs w:val="24"/>
          <w:lang w:eastAsia="fr-FR"/>
        </w:rPr>
        <w:t>f</w:t>
      </w:r>
      <w:r w:rsidR="00BB2E4B">
        <w:rPr>
          <w:rFonts w:eastAsia="Times New Roman" w:cstheme="minorHAnsi"/>
          <w:sz w:val="24"/>
          <w:szCs w:val="24"/>
          <w:lang w:eastAsia="fr-FR"/>
        </w:rPr>
        <w:t>aire c</w:t>
      </w:r>
      <w:r w:rsidRPr="00CD7D3D">
        <w:rPr>
          <w:rFonts w:eastAsia="Times New Roman" w:cstheme="minorHAnsi"/>
          <w:sz w:val="24"/>
          <w:szCs w:val="24"/>
          <w:lang w:eastAsia="fr-FR"/>
        </w:rPr>
        <w:t>omportementaux lors d’un travail d’équipe sans que les participants aient conscience du thème abordé in fine. La mise en situation ludique offre la distanc</w:t>
      </w:r>
      <w:r w:rsidR="00C90E07">
        <w:rPr>
          <w:rFonts w:eastAsia="Times New Roman" w:cstheme="minorHAnsi"/>
          <w:sz w:val="24"/>
          <w:szCs w:val="24"/>
          <w:lang w:eastAsia="fr-FR"/>
        </w:rPr>
        <w:t>i</w:t>
      </w:r>
      <w:r w:rsidR="00131B79">
        <w:rPr>
          <w:rFonts w:eastAsia="Times New Roman" w:cstheme="minorHAnsi"/>
          <w:sz w:val="24"/>
          <w:szCs w:val="24"/>
          <w:lang w:eastAsia="fr-FR"/>
        </w:rPr>
        <w:t>a</w:t>
      </w:r>
      <w:r w:rsidR="00C90E07">
        <w:rPr>
          <w:rFonts w:eastAsia="Times New Roman" w:cstheme="minorHAnsi"/>
          <w:sz w:val="24"/>
          <w:szCs w:val="24"/>
          <w:lang w:eastAsia="fr-FR"/>
        </w:rPr>
        <w:t>t</w:t>
      </w:r>
      <w:r w:rsidRPr="00CD7D3D">
        <w:rPr>
          <w:rFonts w:eastAsia="Times New Roman" w:cstheme="minorHAnsi"/>
          <w:sz w:val="24"/>
          <w:szCs w:val="24"/>
          <w:lang w:eastAsia="fr-FR"/>
        </w:rPr>
        <w:t>ion et n’influe pas sur les comportements des participants.</w:t>
      </w:r>
      <w:r w:rsidR="00CC323E" w:rsidRPr="00CD7D3D">
        <w:rPr>
          <w:rFonts w:eastAsia="Times New Roman" w:cstheme="minorHAnsi"/>
          <w:sz w:val="24"/>
          <w:szCs w:val="24"/>
          <w:lang w:eastAsia="fr-FR"/>
        </w:rPr>
        <w:t xml:space="preserve"> </w:t>
      </w:r>
    </w:p>
    <w:p w:rsidR="00CC323E" w:rsidRPr="00CD7D3D" w:rsidRDefault="00CC323E" w:rsidP="00CD7D3D">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lastRenderedPageBreak/>
        <w:t>Ce type d’atelier permet d’</w:t>
      </w:r>
      <w:r w:rsidR="00C90E07">
        <w:rPr>
          <w:rFonts w:eastAsia="Times New Roman" w:cstheme="minorHAnsi"/>
          <w:sz w:val="24"/>
          <w:szCs w:val="24"/>
          <w:lang w:eastAsia="fr-FR"/>
        </w:rPr>
        <w:t>aborder une multitude de Savoir-</w:t>
      </w:r>
      <w:r w:rsidR="00247BB1">
        <w:rPr>
          <w:rFonts w:eastAsia="Times New Roman" w:cstheme="minorHAnsi"/>
          <w:sz w:val="24"/>
          <w:szCs w:val="24"/>
          <w:lang w:eastAsia="fr-FR"/>
        </w:rPr>
        <w:t>faire c</w:t>
      </w:r>
      <w:r w:rsidRPr="00CD7D3D">
        <w:rPr>
          <w:rFonts w:eastAsia="Times New Roman" w:cstheme="minorHAnsi"/>
          <w:sz w:val="24"/>
          <w:szCs w:val="24"/>
          <w:lang w:eastAsia="fr-FR"/>
        </w:rPr>
        <w:t>omportementaux : l’esprit d’équipe, l’esprit d’analyse, l’assertivité, l’efficacité, capacité d’adaptation, maitrise de soi, persévérance…</w:t>
      </w:r>
    </w:p>
    <w:p w:rsidR="00B970B6" w:rsidRDefault="00B970B6" w:rsidP="00CD7D3D">
      <w:pPr>
        <w:shd w:val="clear" w:color="auto" w:fill="FFFFFF"/>
        <w:spacing w:after="0" w:line="360" w:lineRule="auto"/>
        <w:jc w:val="both"/>
        <w:rPr>
          <w:rFonts w:eastAsia="Times New Roman" w:cstheme="minorHAnsi"/>
          <w:sz w:val="24"/>
          <w:szCs w:val="24"/>
          <w:lang w:eastAsia="fr-FR"/>
        </w:rPr>
      </w:pPr>
    </w:p>
    <w:p w:rsidR="00CF1F64" w:rsidRDefault="00CC323E" w:rsidP="00CD7D3D">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 xml:space="preserve">Le débriefing </w:t>
      </w:r>
      <w:r w:rsidR="00F13E55" w:rsidRPr="00CD7D3D">
        <w:rPr>
          <w:rFonts w:eastAsia="Times New Roman" w:cstheme="minorHAnsi"/>
          <w:sz w:val="24"/>
          <w:szCs w:val="24"/>
          <w:lang w:eastAsia="fr-FR"/>
        </w:rPr>
        <w:t xml:space="preserve">en groupe amène les participants à aborder </w:t>
      </w:r>
      <w:r w:rsidR="00C90E07" w:rsidRPr="00CD7D3D">
        <w:rPr>
          <w:rFonts w:eastAsia="Times New Roman" w:cstheme="minorHAnsi"/>
          <w:sz w:val="24"/>
          <w:szCs w:val="24"/>
          <w:lang w:eastAsia="fr-FR"/>
        </w:rPr>
        <w:t>eux-même</w:t>
      </w:r>
      <w:r w:rsidR="00247BB1" w:rsidRPr="00247BB1">
        <w:rPr>
          <w:rStyle w:val="Marquedecommentaire"/>
          <w:sz w:val="24"/>
          <w:szCs w:val="24"/>
        </w:rPr>
        <w:t>s</w:t>
      </w:r>
      <w:r w:rsidR="00BB2E4B">
        <w:rPr>
          <w:rFonts w:eastAsia="Times New Roman" w:cstheme="minorHAnsi"/>
          <w:sz w:val="24"/>
          <w:szCs w:val="24"/>
          <w:lang w:eastAsia="fr-FR"/>
        </w:rPr>
        <w:t xml:space="preserve"> les différents savoirs faire c</w:t>
      </w:r>
      <w:r w:rsidR="00F13E55" w:rsidRPr="00CD7D3D">
        <w:rPr>
          <w:rFonts w:eastAsia="Times New Roman" w:cstheme="minorHAnsi"/>
          <w:sz w:val="24"/>
          <w:szCs w:val="24"/>
          <w:lang w:eastAsia="fr-FR"/>
        </w:rPr>
        <w:t>omportementaux mis en œuvre au cours de ce travail d’équipe. Une auto</w:t>
      </w:r>
      <w:r w:rsidR="00C90E07">
        <w:rPr>
          <w:rFonts w:eastAsia="Times New Roman" w:cstheme="minorHAnsi"/>
          <w:sz w:val="24"/>
          <w:szCs w:val="24"/>
          <w:lang w:eastAsia="fr-FR"/>
        </w:rPr>
        <w:t>-</w:t>
      </w:r>
      <w:r w:rsidR="00F13E55" w:rsidRPr="00CD7D3D">
        <w:rPr>
          <w:rFonts w:eastAsia="Times New Roman" w:cstheme="minorHAnsi"/>
          <w:sz w:val="24"/>
          <w:szCs w:val="24"/>
          <w:lang w:eastAsia="fr-FR"/>
        </w:rPr>
        <w:t>évaluation permet ensuite à chacun de se positionner pa</w:t>
      </w:r>
      <w:r w:rsidR="00BB2E4B">
        <w:rPr>
          <w:rFonts w:eastAsia="Times New Roman" w:cstheme="minorHAnsi"/>
          <w:sz w:val="24"/>
          <w:szCs w:val="24"/>
          <w:lang w:eastAsia="fr-FR"/>
        </w:rPr>
        <w:t>r rapport aux différents s</w:t>
      </w:r>
      <w:r w:rsidR="00C90E07">
        <w:rPr>
          <w:rFonts w:eastAsia="Times New Roman" w:cstheme="minorHAnsi"/>
          <w:sz w:val="24"/>
          <w:szCs w:val="24"/>
          <w:lang w:eastAsia="fr-FR"/>
        </w:rPr>
        <w:t>avoir-</w:t>
      </w:r>
      <w:r w:rsidR="00BB2E4B">
        <w:rPr>
          <w:rFonts w:eastAsia="Times New Roman" w:cstheme="minorHAnsi"/>
          <w:sz w:val="24"/>
          <w:szCs w:val="24"/>
          <w:lang w:eastAsia="fr-FR"/>
        </w:rPr>
        <w:t>faire c</w:t>
      </w:r>
      <w:r w:rsidR="00F13E55" w:rsidRPr="00CD7D3D">
        <w:rPr>
          <w:rFonts w:eastAsia="Times New Roman" w:cstheme="minorHAnsi"/>
          <w:sz w:val="24"/>
          <w:szCs w:val="24"/>
          <w:lang w:eastAsia="fr-FR"/>
        </w:rPr>
        <w:t>omportementaux</w:t>
      </w:r>
      <w:r w:rsidR="006E0C74" w:rsidRPr="00CD7D3D">
        <w:rPr>
          <w:rFonts w:eastAsia="Times New Roman" w:cstheme="minorHAnsi"/>
          <w:sz w:val="24"/>
          <w:szCs w:val="24"/>
          <w:lang w:eastAsia="fr-FR"/>
        </w:rPr>
        <w:t>, le formateur pourra</w:t>
      </w:r>
      <w:r w:rsidR="00C90E07">
        <w:rPr>
          <w:rFonts w:eastAsia="Times New Roman" w:cstheme="minorHAnsi"/>
          <w:sz w:val="24"/>
          <w:szCs w:val="24"/>
          <w:lang w:eastAsia="fr-FR"/>
        </w:rPr>
        <w:t xml:space="preserve"> alors s’appuyer sur cette auto-</w:t>
      </w:r>
      <w:r w:rsidR="006E0C74" w:rsidRPr="00CD7D3D">
        <w:rPr>
          <w:rFonts w:eastAsia="Times New Roman" w:cstheme="minorHAnsi"/>
          <w:sz w:val="24"/>
          <w:szCs w:val="24"/>
          <w:lang w:eastAsia="fr-FR"/>
        </w:rPr>
        <w:t>évaluation pour faire évoluer le stagiaire tout au long de son parcours</w:t>
      </w:r>
      <w:r w:rsidR="009346DA" w:rsidRPr="00CD7D3D">
        <w:rPr>
          <w:rFonts w:eastAsia="Times New Roman" w:cstheme="minorHAnsi"/>
          <w:sz w:val="24"/>
          <w:szCs w:val="24"/>
          <w:lang w:eastAsia="fr-FR"/>
        </w:rPr>
        <w:t xml:space="preserve"> de formation.</w:t>
      </w:r>
    </w:p>
    <w:p w:rsidR="00C32F5E" w:rsidRPr="00CD7D3D" w:rsidRDefault="00C32F5E" w:rsidP="00CD7D3D">
      <w:pPr>
        <w:shd w:val="clear" w:color="auto" w:fill="FFFFFF"/>
        <w:spacing w:after="0" w:line="360" w:lineRule="auto"/>
        <w:jc w:val="both"/>
        <w:rPr>
          <w:rFonts w:eastAsia="Times New Roman" w:cstheme="minorHAnsi"/>
          <w:sz w:val="24"/>
          <w:szCs w:val="24"/>
          <w:lang w:eastAsia="fr-FR"/>
        </w:rPr>
      </w:pPr>
    </w:p>
    <w:p w:rsidR="00CF1F64" w:rsidRPr="004E0E18" w:rsidRDefault="00CF1F64" w:rsidP="00CD7D3D">
      <w:pPr>
        <w:shd w:val="clear" w:color="auto" w:fill="FFFFFF"/>
        <w:spacing w:after="0" w:line="360" w:lineRule="auto"/>
        <w:jc w:val="both"/>
        <w:rPr>
          <w:rFonts w:eastAsia="Times New Roman" w:cstheme="minorHAnsi"/>
          <w:b/>
          <w:sz w:val="24"/>
          <w:szCs w:val="24"/>
          <w:lang w:eastAsia="fr-FR"/>
        </w:rPr>
      </w:pPr>
      <w:r w:rsidRPr="004E0E18">
        <w:rPr>
          <w:rFonts w:eastAsia="Times New Roman" w:cstheme="minorHAnsi"/>
          <w:b/>
          <w:sz w:val="24"/>
          <w:szCs w:val="24"/>
          <w:lang w:eastAsia="fr-FR"/>
        </w:rPr>
        <w:t>Retour d’expérimentation des activités/conseils</w:t>
      </w:r>
    </w:p>
    <w:p w:rsidR="005D6E9C" w:rsidRPr="00CD7D3D" w:rsidRDefault="005D6E9C" w:rsidP="00CD7D3D">
      <w:pPr>
        <w:shd w:val="clear" w:color="auto" w:fill="FFFFFF"/>
        <w:spacing w:after="0" w:line="360" w:lineRule="auto"/>
        <w:jc w:val="both"/>
        <w:rPr>
          <w:rFonts w:eastAsia="Times New Roman" w:cstheme="minorHAnsi"/>
          <w:sz w:val="24"/>
          <w:szCs w:val="24"/>
          <w:lang w:eastAsia="fr-FR"/>
        </w:rPr>
      </w:pPr>
    </w:p>
    <w:p w:rsidR="00A9704B" w:rsidRPr="00CD7D3D" w:rsidRDefault="009346DA" w:rsidP="00CD7D3D">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Pendant l’activité, l</w:t>
      </w:r>
      <w:r w:rsidR="006E0C74" w:rsidRPr="00CD7D3D">
        <w:rPr>
          <w:rFonts w:eastAsia="Times New Roman" w:cstheme="minorHAnsi"/>
          <w:sz w:val="24"/>
          <w:szCs w:val="24"/>
          <w:lang w:eastAsia="fr-FR"/>
        </w:rPr>
        <w:t xml:space="preserve">e formateur doit rester en retrait et ne pas intervenir afin </w:t>
      </w:r>
      <w:r w:rsidR="00C90E07">
        <w:rPr>
          <w:rFonts w:eastAsia="Times New Roman" w:cstheme="minorHAnsi"/>
          <w:sz w:val="24"/>
          <w:szCs w:val="24"/>
          <w:lang w:eastAsia="fr-FR"/>
        </w:rPr>
        <w:t>que les groupes s’</w:t>
      </w:r>
      <w:proofErr w:type="spellStart"/>
      <w:r w:rsidR="00C90E07">
        <w:rPr>
          <w:rFonts w:eastAsia="Times New Roman" w:cstheme="minorHAnsi"/>
          <w:sz w:val="24"/>
          <w:szCs w:val="24"/>
          <w:lang w:eastAsia="fr-FR"/>
        </w:rPr>
        <w:t>auto-régulent</w:t>
      </w:r>
      <w:proofErr w:type="spellEnd"/>
      <w:r w:rsidR="00C90E07">
        <w:rPr>
          <w:rFonts w:eastAsia="Times New Roman" w:cstheme="minorHAnsi"/>
          <w:sz w:val="24"/>
          <w:szCs w:val="24"/>
          <w:lang w:eastAsia="fr-FR"/>
        </w:rPr>
        <w:t xml:space="preserve"> </w:t>
      </w:r>
      <w:r w:rsidR="006E0C74" w:rsidRPr="00CD7D3D">
        <w:rPr>
          <w:rFonts w:eastAsia="Times New Roman" w:cstheme="minorHAnsi"/>
          <w:sz w:val="24"/>
          <w:szCs w:val="24"/>
          <w:lang w:eastAsia="fr-FR"/>
        </w:rPr>
        <w:t xml:space="preserve">et s’auto régulent </w:t>
      </w:r>
      <w:r w:rsidR="003E38A8" w:rsidRPr="00CD7D3D">
        <w:rPr>
          <w:rFonts w:eastAsia="Times New Roman" w:cstheme="minorHAnsi"/>
          <w:sz w:val="24"/>
          <w:szCs w:val="24"/>
          <w:lang w:eastAsia="fr-FR"/>
        </w:rPr>
        <w:t xml:space="preserve">et que la mise en situation </w:t>
      </w:r>
      <w:r w:rsidR="00CD7D3D" w:rsidRPr="00CD7D3D">
        <w:rPr>
          <w:rFonts w:eastAsia="Times New Roman" w:cstheme="minorHAnsi"/>
          <w:sz w:val="24"/>
          <w:szCs w:val="24"/>
          <w:lang w:eastAsia="fr-FR"/>
        </w:rPr>
        <w:t>permette</w:t>
      </w:r>
      <w:r w:rsidR="006E0C74" w:rsidRPr="00CD7D3D">
        <w:rPr>
          <w:rFonts w:eastAsia="Times New Roman" w:cstheme="minorHAnsi"/>
          <w:sz w:val="24"/>
          <w:szCs w:val="24"/>
          <w:lang w:eastAsia="fr-FR"/>
        </w:rPr>
        <w:t xml:space="preserve"> que les comportements de chacun soient</w:t>
      </w:r>
      <w:r w:rsidR="003E38A8" w:rsidRPr="00CD7D3D">
        <w:rPr>
          <w:rFonts w:eastAsia="Times New Roman" w:cstheme="minorHAnsi"/>
          <w:sz w:val="24"/>
          <w:szCs w:val="24"/>
          <w:lang w:eastAsia="fr-FR"/>
        </w:rPr>
        <w:t xml:space="preserve"> les plus spontanés possible. Il</w:t>
      </w:r>
      <w:r w:rsidR="006E0C74" w:rsidRPr="00CD7D3D">
        <w:rPr>
          <w:rFonts w:eastAsia="Times New Roman" w:cstheme="minorHAnsi"/>
          <w:sz w:val="24"/>
          <w:szCs w:val="24"/>
          <w:lang w:eastAsia="fr-FR"/>
        </w:rPr>
        <w:t xml:space="preserve"> observe</w:t>
      </w:r>
      <w:r w:rsidR="003E38A8" w:rsidRPr="00CD7D3D">
        <w:rPr>
          <w:rFonts w:eastAsia="Times New Roman" w:cstheme="minorHAnsi"/>
          <w:sz w:val="24"/>
          <w:szCs w:val="24"/>
          <w:lang w:eastAsia="fr-FR"/>
        </w:rPr>
        <w:t>ra attentivement, à la fois</w:t>
      </w:r>
      <w:r w:rsidR="006E0C74" w:rsidRPr="00CD7D3D">
        <w:rPr>
          <w:rFonts w:eastAsia="Times New Roman" w:cstheme="minorHAnsi"/>
          <w:sz w:val="24"/>
          <w:szCs w:val="24"/>
          <w:lang w:eastAsia="fr-FR"/>
        </w:rPr>
        <w:t xml:space="preserve"> l’individu</w:t>
      </w:r>
      <w:r w:rsidR="003E38A8" w:rsidRPr="00CD7D3D">
        <w:rPr>
          <w:rFonts w:eastAsia="Times New Roman" w:cstheme="minorHAnsi"/>
          <w:sz w:val="24"/>
          <w:szCs w:val="24"/>
          <w:lang w:eastAsia="fr-FR"/>
        </w:rPr>
        <w:t xml:space="preserve"> au sein du groupe</w:t>
      </w:r>
      <w:r w:rsidR="006E0C74" w:rsidRPr="00CD7D3D">
        <w:rPr>
          <w:rFonts w:eastAsia="Times New Roman" w:cstheme="minorHAnsi"/>
          <w:sz w:val="24"/>
          <w:szCs w:val="24"/>
          <w:lang w:eastAsia="fr-FR"/>
        </w:rPr>
        <w:t xml:space="preserve"> et le </w:t>
      </w:r>
      <w:r w:rsidR="003E38A8" w:rsidRPr="00CD7D3D">
        <w:rPr>
          <w:rFonts w:eastAsia="Times New Roman" w:cstheme="minorHAnsi"/>
          <w:sz w:val="24"/>
          <w:szCs w:val="24"/>
          <w:lang w:eastAsia="fr-FR"/>
        </w:rPr>
        <w:t xml:space="preserve">fonctionnement du </w:t>
      </w:r>
      <w:r w:rsidR="006E0C74" w:rsidRPr="00CD7D3D">
        <w:rPr>
          <w:rFonts w:eastAsia="Times New Roman" w:cstheme="minorHAnsi"/>
          <w:sz w:val="24"/>
          <w:szCs w:val="24"/>
          <w:lang w:eastAsia="fr-FR"/>
        </w:rPr>
        <w:t>co</w:t>
      </w:r>
      <w:r w:rsidR="003E38A8" w:rsidRPr="00CD7D3D">
        <w:rPr>
          <w:rFonts w:eastAsia="Times New Roman" w:cstheme="minorHAnsi"/>
          <w:sz w:val="24"/>
          <w:szCs w:val="24"/>
          <w:lang w:eastAsia="fr-FR"/>
        </w:rPr>
        <w:t>llectif. Lors du débriefing, le formateur pourra orienter les échanges sur les points qui lui paraissent importants</w:t>
      </w:r>
      <w:r w:rsidR="00131B79" w:rsidRPr="00131B79">
        <w:rPr>
          <w:rFonts w:eastAsia="Times New Roman" w:cstheme="minorHAnsi"/>
          <w:color w:val="00B050"/>
          <w:sz w:val="24"/>
          <w:szCs w:val="24"/>
          <w:lang w:eastAsia="fr-FR"/>
        </w:rPr>
        <w:t>,</w:t>
      </w:r>
      <w:r w:rsidR="003E38A8" w:rsidRPr="00131B79">
        <w:rPr>
          <w:rFonts w:eastAsia="Times New Roman" w:cstheme="minorHAnsi"/>
          <w:color w:val="00B050"/>
          <w:sz w:val="24"/>
          <w:szCs w:val="24"/>
          <w:lang w:eastAsia="fr-FR"/>
        </w:rPr>
        <w:t xml:space="preserve"> </w:t>
      </w:r>
      <w:r w:rsidR="003E38A8" w:rsidRPr="00CD7D3D">
        <w:rPr>
          <w:rFonts w:eastAsia="Times New Roman" w:cstheme="minorHAnsi"/>
          <w:sz w:val="24"/>
          <w:szCs w:val="24"/>
          <w:lang w:eastAsia="fr-FR"/>
        </w:rPr>
        <w:t xml:space="preserve">mais sans être trop directif afin que l’analyse </w:t>
      </w:r>
      <w:r w:rsidR="0096203C" w:rsidRPr="00CD7D3D">
        <w:rPr>
          <w:rFonts w:eastAsia="Times New Roman" w:cstheme="minorHAnsi"/>
          <w:sz w:val="24"/>
          <w:szCs w:val="24"/>
          <w:lang w:eastAsia="fr-FR"/>
        </w:rPr>
        <w:t>vienne</w:t>
      </w:r>
      <w:r w:rsidR="00C90E07">
        <w:rPr>
          <w:rFonts w:eastAsia="Times New Roman" w:cstheme="minorHAnsi"/>
          <w:sz w:val="24"/>
          <w:szCs w:val="24"/>
          <w:lang w:eastAsia="fr-FR"/>
        </w:rPr>
        <w:t xml:space="preserve"> surtout des participants eux-</w:t>
      </w:r>
      <w:r w:rsidR="003E38A8" w:rsidRPr="00CD7D3D">
        <w:rPr>
          <w:rFonts w:eastAsia="Times New Roman" w:cstheme="minorHAnsi"/>
          <w:sz w:val="24"/>
          <w:szCs w:val="24"/>
          <w:lang w:eastAsia="fr-FR"/>
        </w:rPr>
        <w:t>même</w:t>
      </w:r>
      <w:r w:rsidR="00C90E07">
        <w:rPr>
          <w:rFonts w:eastAsia="Times New Roman" w:cstheme="minorHAnsi"/>
          <w:sz w:val="24"/>
          <w:szCs w:val="24"/>
          <w:lang w:eastAsia="fr-FR"/>
        </w:rPr>
        <w:t>s</w:t>
      </w:r>
      <w:r w:rsidR="003E38A8" w:rsidRPr="00CD7D3D">
        <w:rPr>
          <w:rFonts w:eastAsia="Times New Roman" w:cstheme="minorHAnsi"/>
          <w:sz w:val="24"/>
          <w:szCs w:val="24"/>
          <w:lang w:eastAsia="fr-FR"/>
        </w:rPr>
        <w:t xml:space="preserve">. </w:t>
      </w:r>
    </w:p>
    <w:p w:rsidR="003C643F" w:rsidRPr="00CD7D3D" w:rsidRDefault="0096203C" w:rsidP="00CD7D3D">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 xml:space="preserve">Le formateur verra </w:t>
      </w:r>
      <w:r w:rsidR="00C90E07" w:rsidRPr="00CD7D3D">
        <w:rPr>
          <w:rFonts w:eastAsia="Times New Roman" w:cstheme="minorHAnsi"/>
          <w:sz w:val="24"/>
          <w:szCs w:val="24"/>
          <w:lang w:eastAsia="fr-FR"/>
        </w:rPr>
        <w:t xml:space="preserve">chaque participant </w:t>
      </w:r>
      <w:r w:rsidRPr="00CD7D3D">
        <w:rPr>
          <w:rFonts w:eastAsia="Times New Roman" w:cstheme="minorHAnsi"/>
          <w:sz w:val="24"/>
          <w:szCs w:val="24"/>
          <w:lang w:eastAsia="fr-FR"/>
        </w:rPr>
        <w:t xml:space="preserve">dans le cadre d’un entretien individuel et </w:t>
      </w:r>
      <w:r w:rsidR="00C90E07">
        <w:rPr>
          <w:rFonts w:eastAsia="Times New Roman" w:cstheme="minorHAnsi"/>
          <w:sz w:val="24"/>
          <w:szCs w:val="24"/>
          <w:lang w:eastAsia="fr-FR"/>
        </w:rPr>
        <w:t>s’appuiera sur la grille d’auto-</w:t>
      </w:r>
      <w:r w:rsidRPr="00CD7D3D">
        <w:rPr>
          <w:rFonts w:eastAsia="Times New Roman" w:cstheme="minorHAnsi"/>
          <w:sz w:val="24"/>
          <w:szCs w:val="24"/>
          <w:lang w:eastAsia="fr-FR"/>
        </w:rPr>
        <w:t>positionnement que l</w:t>
      </w:r>
      <w:r w:rsidR="00C32F5E">
        <w:rPr>
          <w:rFonts w:eastAsia="Times New Roman" w:cstheme="minorHAnsi"/>
          <w:sz w:val="24"/>
          <w:szCs w:val="24"/>
          <w:lang w:eastAsia="fr-FR"/>
        </w:rPr>
        <w:t>es participants auront complétée</w:t>
      </w:r>
      <w:r w:rsidR="00C90E07">
        <w:rPr>
          <w:rFonts w:eastAsia="Times New Roman" w:cstheme="minorHAnsi"/>
          <w:sz w:val="24"/>
          <w:szCs w:val="24"/>
          <w:lang w:eastAsia="fr-FR"/>
        </w:rPr>
        <w:t>. Il</w:t>
      </w:r>
      <w:r w:rsidRPr="00CD7D3D">
        <w:rPr>
          <w:rFonts w:eastAsia="Times New Roman" w:cstheme="minorHAnsi"/>
          <w:sz w:val="24"/>
          <w:szCs w:val="24"/>
          <w:lang w:eastAsia="fr-FR"/>
        </w:rPr>
        <w:t xml:space="preserve"> </w:t>
      </w:r>
      <w:r w:rsidR="00BB2E4B">
        <w:rPr>
          <w:rFonts w:eastAsia="Times New Roman" w:cstheme="minorHAnsi"/>
          <w:sz w:val="24"/>
          <w:szCs w:val="24"/>
          <w:lang w:eastAsia="fr-FR"/>
        </w:rPr>
        <w:t>a</w:t>
      </w:r>
      <w:r w:rsidR="00C90E07">
        <w:rPr>
          <w:rFonts w:eastAsia="Times New Roman" w:cstheme="minorHAnsi"/>
          <w:sz w:val="24"/>
          <w:szCs w:val="24"/>
          <w:lang w:eastAsia="fr-FR"/>
        </w:rPr>
        <w:t>m</w:t>
      </w:r>
      <w:r w:rsidR="005D6E9C" w:rsidRPr="00CD7D3D">
        <w:rPr>
          <w:rFonts w:eastAsia="Times New Roman" w:cstheme="minorHAnsi"/>
          <w:sz w:val="24"/>
          <w:szCs w:val="24"/>
          <w:lang w:eastAsia="fr-FR"/>
        </w:rPr>
        <w:t>ènera</w:t>
      </w:r>
      <w:r w:rsidRPr="00CD7D3D">
        <w:rPr>
          <w:rFonts w:eastAsia="Times New Roman" w:cstheme="minorHAnsi"/>
          <w:sz w:val="24"/>
          <w:szCs w:val="24"/>
          <w:lang w:eastAsia="fr-FR"/>
        </w:rPr>
        <w:t xml:space="preserve"> le stagiaire à appuyer son positionnement par des exemples concrets</w:t>
      </w:r>
      <w:r w:rsidR="00131B79">
        <w:rPr>
          <w:rFonts w:eastAsia="Times New Roman" w:cstheme="minorHAnsi"/>
          <w:sz w:val="24"/>
          <w:szCs w:val="24"/>
          <w:lang w:eastAsia="fr-FR"/>
        </w:rPr>
        <w:t>. Le formateur pourra</w:t>
      </w:r>
      <w:r w:rsidR="00097C8B" w:rsidRPr="00097C8B">
        <w:rPr>
          <w:rFonts w:eastAsia="Times New Roman" w:cstheme="minorHAnsi"/>
          <w:sz w:val="24"/>
          <w:szCs w:val="24"/>
          <w:lang w:eastAsia="fr-FR"/>
        </w:rPr>
        <w:t>,</w:t>
      </w:r>
      <w:r w:rsidR="00097C8B">
        <w:rPr>
          <w:rFonts w:eastAsia="Times New Roman" w:cstheme="minorHAnsi"/>
          <w:color w:val="00B050"/>
          <w:sz w:val="24"/>
          <w:szCs w:val="24"/>
          <w:lang w:eastAsia="fr-FR"/>
        </w:rPr>
        <w:t xml:space="preserve"> </w:t>
      </w:r>
      <w:r w:rsidR="005D6E9C" w:rsidRPr="00CD7D3D">
        <w:rPr>
          <w:rFonts w:eastAsia="Times New Roman" w:cstheme="minorHAnsi"/>
          <w:sz w:val="24"/>
          <w:szCs w:val="24"/>
          <w:lang w:eastAsia="fr-FR"/>
        </w:rPr>
        <w:t xml:space="preserve">ensuite, à l’aide de ces observations, </w:t>
      </w:r>
      <w:proofErr w:type="spellStart"/>
      <w:r w:rsidR="005D6E9C" w:rsidRPr="00CD7D3D">
        <w:rPr>
          <w:rFonts w:eastAsia="Times New Roman" w:cstheme="minorHAnsi"/>
          <w:sz w:val="24"/>
          <w:szCs w:val="24"/>
          <w:lang w:eastAsia="fr-FR"/>
        </w:rPr>
        <w:t>re</w:t>
      </w:r>
      <w:proofErr w:type="spellEnd"/>
      <w:r w:rsidR="005D6E9C" w:rsidRPr="00CD7D3D">
        <w:rPr>
          <w:rFonts w:eastAsia="Times New Roman" w:cstheme="minorHAnsi"/>
          <w:sz w:val="24"/>
          <w:szCs w:val="24"/>
          <w:lang w:eastAsia="fr-FR"/>
        </w:rPr>
        <w:t>-questionner l’analyse du stagiaire.</w:t>
      </w:r>
    </w:p>
    <w:p w:rsidR="00B970B6" w:rsidRPr="00142C4A" w:rsidRDefault="005D6E9C" w:rsidP="00CD7D3D">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Un dernier retour d’expérience en collectif peut ensuite être proposé si le formateur pense que cela peut être pertinent, afin que chaque stagiaire exprime au groupe son analyse de son propre</w:t>
      </w:r>
      <w:r w:rsidR="00BB332C" w:rsidRPr="00CD7D3D">
        <w:rPr>
          <w:rFonts w:eastAsia="Times New Roman" w:cstheme="minorHAnsi"/>
          <w:sz w:val="24"/>
          <w:szCs w:val="24"/>
          <w:lang w:eastAsia="fr-FR"/>
        </w:rPr>
        <w:t xml:space="preserve"> comportement. L’analyse d’un stagiaire peut éventuellement être réalisée par un autre membre de son équipe. Ces variantes dépendront surtout de l’état d’esprit du groupe.</w:t>
      </w:r>
    </w:p>
    <w:p w:rsidR="00097C8B" w:rsidRDefault="00097C8B">
      <w:pPr>
        <w:rPr>
          <w:rFonts w:eastAsia="Times New Roman" w:cstheme="minorHAnsi"/>
          <w:b/>
          <w:sz w:val="24"/>
          <w:szCs w:val="24"/>
          <w:lang w:eastAsia="fr-FR"/>
        </w:rPr>
      </w:pPr>
      <w:r>
        <w:rPr>
          <w:rFonts w:eastAsia="Times New Roman" w:cstheme="minorHAnsi"/>
          <w:b/>
          <w:sz w:val="24"/>
          <w:szCs w:val="24"/>
          <w:lang w:eastAsia="fr-FR"/>
        </w:rPr>
        <w:br w:type="page"/>
      </w:r>
    </w:p>
    <w:p w:rsidR="00F935F9" w:rsidRPr="00097C8B" w:rsidRDefault="00F935F9" w:rsidP="00097C8B">
      <w:pPr>
        <w:pStyle w:val="Titre"/>
        <w:rPr>
          <w:sz w:val="24"/>
          <w:szCs w:val="24"/>
        </w:rPr>
      </w:pPr>
    </w:p>
    <w:p w:rsidR="00F935F9" w:rsidRPr="00DA3783" w:rsidRDefault="00F935F9" w:rsidP="00097C8B">
      <w:pPr>
        <w:pStyle w:val="Titre"/>
        <w:jc w:val="center"/>
        <w:rPr>
          <w:b/>
          <w:sz w:val="40"/>
        </w:rPr>
      </w:pPr>
      <w:r w:rsidRPr="00DA3783">
        <w:rPr>
          <w:b/>
          <w:sz w:val="40"/>
        </w:rPr>
        <w:t>Les savoirs faire comportementaux dans un travail collectif</w:t>
      </w:r>
    </w:p>
    <w:p w:rsidR="00F935F9" w:rsidRPr="001E2144" w:rsidRDefault="00F935F9" w:rsidP="00097C8B">
      <w:pPr>
        <w:pBdr>
          <w:bottom w:val="single" w:sz="8" w:space="4" w:color="4F81BD" w:themeColor="accent1"/>
        </w:pBdr>
        <w:spacing w:after="300" w:line="240" w:lineRule="auto"/>
        <w:contextualSpacing/>
        <w:jc w:val="center"/>
        <w:rPr>
          <w:rFonts w:asciiTheme="majorHAnsi" w:eastAsiaTheme="majorEastAsia" w:hAnsiTheme="majorHAnsi" w:cstheme="majorBidi"/>
          <w:i/>
          <w:color w:val="17365D" w:themeColor="text2" w:themeShade="BF"/>
          <w:spacing w:val="5"/>
          <w:kern w:val="28"/>
          <w:sz w:val="40"/>
          <w:szCs w:val="52"/>
        </w:rPr>
      </w:pPr>
      <w:proofErr w:type="spellStart"/>
      <w:r w:rsidRPr="001E2144">
        <w:rPr>
          <w:rFonts w:asciiTheme="majorHAnsi" w:eastAsiaTheme="majorEastAsia" w:hAnsiTheme="majorHAnsi" w:cstheme="majorBidi"/>
          <w:i/>
          <w:color w:val="17365D" w:themeColor="text2" w:themeShade="BF"/>
          <w:spacing w:val="5"/>
          <w:kern w:val="28"/>
          <w:sz w:val="40"/>
          <w:szCs w:val="52"/>
        </w:rPr>
        <w:t>Chamalow</w:t>
      </w:r>
      <w:proofErr w:type="spellEnd"/>
      <w:r w:rsidRPr="001E2144">
        <w:rPr>
          <w:rFonts w:asciiTheme="majorHAnsi" w:eastAsiaTheme="majorEastAsia" w:hAnsiTheme="majorHAnsi" w:cstheme="majorBidi"/>
          <w:i/>
          <w:color w:val="17365D" w:themeColor="text2" w:themeShade="BF"/>
          <w:spacing w:val="5"/>
          <w:kern w:val="28"/>
          <w:sz w:val="40"/>
          <w:szCs w:val="52"/>
        </w:rPr>
        <w:t xml:space="preserve"> challenge</w:t>
      </w:r>
    </w:p>
    <w:p w:rsidR="00F935F9" w:rsidRDefault="00F935F9" w:rsidP="00097C8B">
      <w:pPr>
        <w:jc w:val="both"/>
        <w:rPr>
          <w:b/>
          <w:sz w:val="28"/>
          <w:szCs w:val="24"/>
          <w:u w:val="single"/>
        </w:rPr>
      </w:pPr>
    </w:p>
    <w:p w:rsidR="00F935F9" w:rsidRPr="001E2144" w:rsidRDefault="00F935F9" w:rsidP="00097C8B">
      <w:pPr>
        <w:jc w:val="both"/>
        <w:rPr>
          <w:sz w:val="28"/>
          <w:szCs w:val="24"/>
        </w:rPr>
      </w:pPr>
      <w:r w:rsidRPr="001E2144">
        <w:rPr>
          <w:b/>
          <w:sz w:val="28"/>
          <w:szCs w:val="24"/>
          <w:u w:val="single"/>
        </w:rPr>
        <w:t>Public visé </w:t>
      </w:r>
      <w:r w:rsidRPr="001E2144">
        <w:rPr>
          <w:sz w:val="28"/>
          <w:szCs w:val="24"/>
        </w:rPr>
        <w:t>:</w:t>
      </w:r>
    </w:p>
    <w:p w:rsidR="00F935F9" w:rsidRPr="0006360D" w:rsidRDefault="00F935F9" w:rsidP="00097C8B">
      <w:pPr>
        <w:jc w:val="both"/>
        <w:rPr>
          <w:sz w:val="24"/>
          <w:szCs w:val="24"/>
        </w:rPr>
      </w:pPr>
      <w:r>
        <w:rPr>
          <w:sz w:val="24"/>
          <w:szCs w:val="24"/>
        </w:rPr>
        <w:t xml:space="preserve">Formateur en formation / </w:t>
      </w:r>
      <w:r w:rsidRPr="0006360D">
        <w:rPr>
          <w:sz w:val="24"/>
          <w:szCs w:val="24"/>
        </w:rPr>
        <w:t xml:space="preserve">Encadrant technique </w:t>
      </w:r>
      <w:r>
        <w:rPr>
          <w:sz w:val="24"/>
          <w:szCs w:val="24"/>
        </w:rPr>
        <w:t>en formation</w:t>
      </w:r>
      <w:r w:rsidRPr="0006360D">
        <w:rPr>
          <w:sz w:val="24"/>
          <w:szCs w:val="24"/>
        </w:rPr>
        <w:t xml:space="preserve">  /  </w:t>
      </w:r>
      <w:r>
        <w:rPr>
          <w:sz w:val="24"/>
          <w:szCs w:val="24"/>
        </w:rPr>
        <w:t>S</w:t>
      </w:r>
      <w:r w:rsidRPr="0006360D">
        <w:rPr>
          <w:sz w:val="24"/>
          <w:szCs w:val="24"/>
        </w:rPr>
        <w:t>tagiaire de la formation professionnelle</w:t>
      </w:r>
      <w:r>
        <w:rPr>
          <w:sz w:val="24"/>
          <w:szCs w:val="24"/>
        </w:rPr>
        <w:t xml:space="preserve"> </w:t>
      </w:r>
    </w:p>
    <w:p w:rsidR="00F935F9" w:rsidRPr="001E2144" w:rsidRDefault="00F935F9" w:rsidP="00097C8B">
      <w:pPr>
        <w:spacing w:before="100" w:beforeAutospacing="1" w:after="300" w:line="240" w:lineRule="auto"/>
        <w:jc w:val="both"/>
        <w:rPr>
          <w:b/>
          <w:sz w:val="28"/>
          <w:szCs w:val="24"/>
          <w:u w:val="single"/>
        </w:rPr>
      </w:pPr>
      <w:r w:rsidRPr="001E2144">
        <w:rPr>
          <w:b/>
          <w:sz w:val="28"/>
          <w:szCs w:val="24"/>
          <w:u w:val="single"/>
        </w:rPr>
        <w:t>Objectifs  généraux</w:t>
      </w:r>
    </w:p>
    <w:p w:rsidR="00F935F9" w:rsidRDefault="00F935F9" w:rsidP="00097C8B">
      <w:pPr>
        <w:spacing w:before="100" w:beforeAutospacing="1" w:after="300" w:line="240" w:lineRule="auto"/>
        <w:jc w:val="both"/>
        <w:rPr>
          <w:rFonts w:eastAsia="Times New Roman" w:cs="Times"/>
          <w:color w:val="393939"/>
          <w:sz w:val="24"/>
          <w:szCs w:val="24"/>
          <w:lang w:eastAsia="fr-FR"/>
        </w:rPr>
      </w:pPr>
      <w:r w:rsidRPr="0006360D">
        <w:rPr>
          <w:sz w:val="24"/>
          <w:szCs w:val="24"/>
        </w:rPr>
        <w:t>Connaitre les différents savoirs faire comportementaux intervenant dans des situations de travail collectif</w:t>
      </w:r>
      <w:r>
        <w:rPr>
          <w:sz w:val="24"/>
          <w:szCs w:val="24"/>
        </w:rPr>
        <w:t xml:space="preserve"> </w:t>
      </w:r>
      <w:r w:rsidRPr="0006360D">
        <w:rPr>
          <w:rFonts w:eastAsia="Times New Roman" w:cs="Times"/>
          <w:color w:val="393939"/>
          <w:sz w:val="24"/>
          <w:szCs w:val="24"/>
          <w:lang w:eastAsia="fr-FR"/>
        </w:rPr>
        <w:t>et leur incidence sur la situation</w:t>
      </w:r>
      <w:r>
        <w:rPr>
          <w:rFonts w:eastAsia="Times New Roman" w:cs="Times"/>
          <w:color w:val="393939"/>
          <w:sz w:val="24"/>
          <w:szCs w:val="24"/>
          <w:lang w:eastAsia="fr-FR"/>
        </w:rPr>
        <w:t> :</w:t>
      </w:r>
      <w:r w:rsidRPr="00A051E6">
        <w:rPr>
          <w:rFonts w:eastAsia="Times New Roman" w:cs="Times"/>
          <w:color w:val="393939"/>
          <w:sz w:val="24"/>
          <w:szCs w:val="24"/>
          <w:lang w:eastAsia="fr-FR"/>
        </w:rPr>
        <w:t xml:space="preserve"> travail d</w:t>
      </w:r>
      <w:r>
        <w:rPr>
          <w:rFonts w:eastAsia="Times New Roman" w:cs="Times"/>
          <w:color w:val="393939"/>
          <w:sz w:val="24"/>
          <w:szCs w:val="24"/>
          <w:lang w:eastAsia="fr-FR"/>
        </w:rPr>
        <w:t xml:space="preserve">’équipe, </w:t>
      </w:r>
      <w:r w:rsidRPr="00A051E6">
        <w:rPr>
          <w:rFonts w:eastAsia="Times New Roman" w:cs="Times"/>
          <w:color w:val="393939"/>
          <w:sz w:val="24"/>
          <w:szCs w:val="24"/>
          <w:lang w:eastAsia="fr-FR"/>
        </w:rPr>
        <w:t>organis</w:t>
      </w:r>
      <w:r>
        <w:rPr>
          <w:rFonts w:eastAsia="Times New Roman" w:cs="Times"/>
          <w:color w:val="393939"/>
          <w:sz w:val="24"/>
          <w:szCs w:val="24"/>
          <w:lang w:eastAsia="fr-FR"/>
        </w:rPr>
        <w:t>ation du travail,</w:t>
      </w:r>
      <w:r w:rsidRPr="00A051E6">
        <w:rPr>
          <w:rFonts w:eastAsia="Times New Roman" w:cs="Times"/>
          <w:color w:val="393939"/>
          <w:sz w:val="24"/>
          <w:szCs w:val="24"/>
          <w:lang w:eastAsia="fr-FR"/>
        </w:rPr>
        <w:t xml:space="preserve"> faire preuve d</w:t>
      </w:r>
      <w:r>
        <w:rPr>
          <w:rFonts w:eastAsia="Times New Roman" w:cs="Times"/>
          <w:color w:val="393939"/>
          <w:sz w:val="24"/>
          <w:szCs w:val="24"/>
          <w:lang w:eastAsia="fr-FR"/>
        </w:rPr>
        <w:t xml:space="preserve">’inventivité, </w:t>
      </w:r>
      <w:r w:rsidRPr="00A051E6">
        <w:rPr>
          <w:rFonts w:eastAsia="Times New Roman" w:cs="Times"/>
          <w:color w:val="393939"/>
          <w:sz w:val="24"/>
          <w:szCs w:val="24"/>
          <w:lang w:eastAsia="fr-FR"/>
        </w:rPr>
        <w:t>capacité d’adaptation</w:t>
      </w:r>
      <w:r>
        <w:rPr>
          <w:rFonts w:eastAsia="Times New Roman" w:cs="Times"/>
          <w:color w:val="393939"/>
          <w:sz w:val="24"/>
          <w:szCs w:val="24"/>
          <w:lang w:eastAsia="fr-FR"/>
        </w:rPr>
        <w:t>…</w:t>
      </w:r>
    </w:p>
    <w:p w:rsidR="00F935F9" w:rsidRDefault="00F935F9" w:rsidP="00F935F9">
      <w:pPr>
        <w:spacing w:before="100" w:beforeAutospacing="1" w:after="120" w:line="240" w:lineRule="auto"/>
        <w:jc w:val="both"/>
        <w:rPr>
          <w:sz w:val="24"/>
          <w:szCs w:val="24"/>
        </w:rPr>
      </w:pPr>
      <w:r>
        <w:rPr>
          <w:sz w:val="24"/>
          <w:szCs w:val="24"/>
        </w:rPr>
        <w:t>Se connaitre et connaitre les autres pour mieux manager</w:t>
      </w:r>
    </w:p>
    <w:p w:rsidR="00F935F9" w:rsidRPr="001E2144" w:rsidRDefault="00F935F9" w:rsidP="00097C8B">
      <w:pPr>
        <w:spacing w:before="100" w:beforeAutospacing="1" w:after="300" w:line="240" w:lineRule="auto"/>
        <w:jc w:val="both"/>
        <w:rPr>
          <w:rFonts w:eastAsia="Times New Roman" w:cs="Times"/>
          <w:color w:val="393939"/>
          <w:sz w:val="28"/>
          <w:szCs w:val="24"/>
          <w:lang w:eastAsia="fr-FR"/>
        </w:rPr>
      </w:pPr>
      <w:r w:rsidRPr="001E2144">
        <w:rPr>
          <w:b/>
          <w:sz w:val="28"/>
          <w:szCs w:val="24"/>
          <w:u w:val="single"/>
        </w:rPr>
        <w:t>Objectifs opérationnels</w:t>
      </w:r>
      <w:r w:rsidRPr="001E2144">
        <w:rPr>
          <w:sz w:val="28"/>
          <w:szCs w:val="24"/>
        </w:rPr>
        <w:t xml:space="preserve">: </w:t>
      </w:r>
      <w:r w:rsidRPr="001E2144">
        <w:rPr>
          <w:rFonts w:eastAsia="Times New Roman" w:cs="Times"/>
          <w:color w:val="393939"/>
          <w:sz w:val="28"/>
          <w:szCs w:val="24"/>
          <w:lang w:eastAsia="fr-FR"/>
        </w:rPr>
        <w:t xml:space="preserve"> </w:t>
      </w:r>
    </w:p>
    <w:p w:rsidR="00F935F9" w:rsidRPr="0006360D" w:rsidRDefault="00F935F9" w:rsidP="00F935F9">
      <w:pPr>
        <w:spacing w:before="120" w:after="120" w:line="240" w:lineRule="auto"/>
        <w:jc w:val="both"/>
        <w:rPr>
          <w:rFonts w:eastAsia="Times New Roman" w:cs="Times"/>
          <w:color w:val="393939"/>
          <w:sz w:val="24"/>
          <w:szCs w:val="24"/>
          <w:lang w:eastAsia="fr-FR"/>
        </w:rPr>
      </w:pPr>
      <w:r w:rsidRPr="0006360D">
        <w:rPr>
          <w:rFonts w:eastAsia="Times New Roman" w:cs="Times"/>
          <w:color w:val="535353"/>
          <w:sz w:val="24"/>
          <w:szCs w:val="24"/>
          <w:lang w:eastAsia="fr-FR"/>
        </w:rPr>
        <w:t xml:space="preserve">Créer une structure autoportée permettant de soutenir le </w:t>
      </w:r>
      <w:proofErr w:type="spellStart"/>
      <w:r w:rsidRPr="0006360D">
        <w:rPr>
          <w:rFonts w:eastAsia="Times New Roman" w:cs="Times"/>
          <w:color w:val="535353"/>
          <w:sz w:val="24"/>
          <w:szCs w:val="24"/>
          <w:lang w:eastAsia="fr-FR"/>
        </w:rPr>
        <w:t>chamallow</w:t>
      </w:r>
      <w:proofErr w:type="spellEnd"/>
      <w:r w:rsidRPr="0006360D">
        <w:rPr>
          <w:rFonts w:eastAsia="Times New Roman" w:cs="Times"/>
          <w:color w:val="393939"/>
          <w:sz w:val="24"/>
          <w:szCs w:val="24"/>
          <w:lang w:eastAsia="fr-FR"/>
        </w:rPr>
        <w:t xml:space="preserve"> </w:t>
      </w:r>
    </w:p>
    <w:p w:rsidR="00F935F9" w:rsidRDefault="00F935F9" w:rsidP="00F935F9">
      <w:pPr>
        <w:spacing w:before="120" w:after="120" w:line="240" w:lineRule="auto"/>
        <w:jc w:val="both"/>
        <w:rPr>
          <w:rFonts w:eastAsia="Times New Roman" w:cs="Times"/>
          <w:color w:val="393939"/>
          <w:sz w:val="24"/>
          <w:szCs w:val="24"/>
          <w:lang w:eastAsia="fr-FR"/>
        </w:rPr>
      </w:pPr>
      <w:r>
        <w:rPr>
          <w:rFonts w:eastAsia="Times New Roman" w:cs="Times"/>
          <w:color w:val="393939"/>
          <w:sz w:val="24"/>
          <w:szCs w:val="24"/>
          <w:lang w:eastAsia="fr-FR"/>
        </w:rPr>
        <w:t>Comment je prends une décision : la logique de choix, comment je m’adapte aux choix de mon équipe</w:t>
      </w:r>
    </w:p>
    <w:p w:rsidR="00F935F9" w:rsidRDefault="00F935F9" w:rsidP="00F935F9">
      <w:pPr>
        <w:spacing w:before="120" w:after="120" w:line="240" w:lineRule="auto"/>
        <w:jc w:val="both"/>
        <w:rPr>
          <w:rFonts w:eastAsia="Times New Roman" w:cs="Times"/>
          <w:color w:val="393939"/>
          <w:sz w:val="24"/>
          <w:szCs w:val="24"/>
          <w:lang w:eastAsia="fr-FR"/>
        </w:rPr>
      </w:pPr>
      <w:r>
        <w:rPr>
          <w:rFonts w:eastAsia="Times New Roman" w:cs="Times"/>
          <w:color w:val="393939"/>
          <w:sz w:val="24"/>
          <w:szCs w:val="24"/>
          <w:lang w:eastAsia="fr-FR"/>
        </w:rPr>
        <w:t>Repérer les pièges liés à la compétitivité, notion de travail d’équipe</w:t>
      </w:r>
    </w:p>
    <w:p w:rsidR="00F935F9" w:rsidRDefault="00F935F9" w:rsidP="00F935F9">
      <w:pPr>
        <w:spacing w:before="120" w:after="120" w:line="240" w:lineRule="auto"/>
        <w:jc w:val="both"/>
        <w:rPr>
          <w:rFonts w:eastAsia="Times New Roman" w:cs="Times"/>
          <w:color w:val="393939"/>
          <w:sz w:val="24"/>
          <w:szCs w:val="24"/>
          <w:lang w:eastAsia="fr-FR"/>
        </w:rPr>
      </w:pPr>
      <w:r w:rsidRPr="47A2437C">
        <w:rPr>
          <w:rFonts w:eastAsia="Times New Roman" w:cs="Times"/>
          <w:color w:val="393939"/>
          <w:sz w:val="24"/>
          <w:szCs w:val="24"/>
          <w:lang w:eastAsia="fr-FR"/>
        </w:rPr>
        <w:t>Aborder les notions d’</w:t>
      </w:r>
      <w:proofErr w:type="spellStart"/>
      <w:r w:rsidRPr="47A2437C">
        <w:rPr>
          <w:rFonts w:eastAsia="Times New Roman" w:cs="Times"/>
          <w:color w:val="393939"/>
          <w:sz w:val="24"/>
          <w:szCs w:val="24"/>
          <w:lang w:eastAsia="fr-FR"/>
        </w:rPr>
        <w:t>internalité</w:t>
      </w:r>
      <w:proofErr w:type="spellEnd"/>
      <w:r w:rsidRPr="47A2437C">
        <w:rPr>
          <w:rFonts w:eastAsia="Times New Roman" w:cs="Times"/>
          <w:color w:val="393939"/>
          <w:sz w:val="24"/>
          <w:szCs w:val="24"/>
          <w:lang w:eastAsia="fr-FR"/>
        </w:rPr>
        <w:t xml:space="preserve"> et d’externalité</w:t>
      </w:r>
    </w:p>
    <w:p w:rsidR="00F935F9" w:rsidRDefault="00F935F9" w:rsidP="00F935F9">
      <w:pPr>
        <w:spacing w:before="120" w:after="120" w:line="240" w:lineRule="auto"/>
        <w:jc w:val="both"/>
        <w:rPr>
          <w:rFonts w:eastAsia="Times New Roman" w:cs="Times"/>
          <w:color w:val="393939"/>
          <w:sz w:val="24"/>
          <w:szCs w:val="24"/>
          <w:lang w:eastAsia="fr-FR"/>
        </w:rPr>
      </w:pPr>
      <w:r>
        <w:rPr>
          <w:rFonts w:eastAsia="Times New Roman" w:cs="Times"/>
          <w:color w:val="393939"/>
          <w:sz w:val="24"/>
          <w:szCs w:val="24"/>
          <w:lang w:eastAsia="fr-FR"/>
        </w:rPr>
        <w:t>Comprendre le fonctionnement d’une équipe (stade de construction d’une équipe)</w:t>
      </w:r>
    </w:p>
    <w:p w:rsidR="00F935F9" w:rsidRPr="001E2144" w:rsidRDefault="00F935F9" w:rsidP="00097C8B">
      <w:pPr>
        <w:spacing w:before="100" w:beforeAutospacing="1" w:after="300" w:line="240" w:lineRule="auto"/>
        <w:jc w:val="both"/>
        <w:rPr>
          <w:rFonts w:eastAsia="Times New Roman" w:cs="Times"/>
          <w:b/>
          <w:color w:val="393939"/>
          <w:sz w:val="28"/>
          <w:szCs w:val="24"/>
          <w:u w:val="single"/>
          <w:lang w:eastAsia="fr-FR"/>
        </w:rPr>
      </w:pPr>
      <w:r w:rsidRPr="001E2144">
        <w:rPr>
          <w:rFonts w:eastAsia="Times New Roman" w:cs="Times"/>
          <w:b/>
          <w:color w:val="393939"/>
          <w:sz w:val="28"/>
          <w:szCs w:val="24"/>
          <w:u w:val="single"/>
          <w:lang w:eastAsia="fr-FR"/>
        </w:rPr>
        <w:t>Compétences travaillées :</w:t>
      </w:r>
    </w:p>
    <w:p w:rsidR="00F935F9" w:rsidRPr="00FE7228" w:rsidRDefault="00F935F9" w:rsidP="00097C8B">
      <w:pPr>
        <w:spacing w:before="100" w:beforeAutospacing="1" w:after="300" w:line="240" w:lineRule="auto"/>
        <w:jc w:val="both"/>
        <w:rPr>
          <w:rFonts w:eastAsia="Times New Roman" w:cs="Times"/>
          <w:color w:val="393939"/>
          <w:sz w:val="24"/>
          <w:szCs w:val="24"/>
          <w:lang w:eastAsia="fr-FR"/>
        </w:rPr>
      </w:pPr>
      <w:r w:rsidRPr="00FE7228">
        <w:rPr>
          <w:rFonts w:eastAsia="Times New Roman" w:cs="Times"/>
          <w:color w:val="393939"/>
          <w:sz w:val="24"/>
          <w:szCs w:val="24"/>
          <w:lang w:eastAsia="fr-FR"/>
        </w:rPr>
        <w:t>Prendre place dans un travail d’équipe</w:t>
      </w:r>
    </w:p>
    <w:p w:rsidR="00F935F9" w:rsidRPr="001E2144" w:rsidRDefault="00F935F9" w:rsidP="00097C8B">
      <w:pPr>
        <w:spacing w:before="100" w:beforeAutospacing="1" w:after="300" w:line="240" w:lineRule="auto"/>
        <w:jc w:val="both"/>
        <w:rPr>
          <w:rFonts w:eastAsia="Times New Roman" w:cs="Times"/>
          <w:color w:val="393939"/>
          <w:sz w:val="28"/>
          <w:szCs w:val="24"/>
          <w:lang w:eastAsia="fr-FR"/>
        </w:rPr>
      </w:pPr>
      <w:r w:rsidRPr="001E2144">
        <w:rPr>
          <w:rFonts w:eastAsia="Times New Roman" w:cs="Times"/>
          <w:b/>
          <w:color w:val="393939"/>
          <w:sz w:val="28"/>
          <w:szCs w:val="24"/>
          <w:u w:val="single"/>
          <w:lang w:eastAsia="fr-FR"/>
        </w:rPr>
        <w:t>Durée</w:t>
      </w:r>
      <w:r w:rsidRPr="001E2144">
        <w:rPr>
          <w:rFonts w:eastAsia="Times New Roman" w:cs="Times"/>
          <w:color w:val="393939"/>
          <w:sz w:val="28"/>
          <w:szCs w:val="24"/>
          <w:lang w:eastAsia="fr-FR"/>
        </w:rPr>
        <w:t> :</w:t>
      </w:r>
    </w:p>
    <w:p w:rsidR="00F935F9" w:rsidRPr="00FE7228" w:rsidRDefault="00F935F9" w:rsidP="00097C8B">
      <w:pPr>
        <w:spacing w:before="100" w:beforeAutospacing="1" w:after="300" w:line="240" w:lineRule="auto"/>
        <w:jc w:val="both"/>
        <w:rPr>
          <w:rFonts w:eastAsia="Times New Roman" w:cs="Times"/>
          <w:color w:val="393939"/>
          <w:sz w:val="24"/>
          <w:szCs w:val="24"/>
          <w:lang w:eastAsia="fr-FR"/>
        </w:rPr>
      </w:pPr>
      <w:r w:rsidRPr="00FE7228">
        <w:rPr>
          <w:rFonts w:eastAsia="Times New Roman" w:cs="Times"/>
          <w:color w:val="393939"/>
          <w:sz w:val="24"/>
          <w:szCs w:val="24"/>
          <w:lang w:eastAsia="fr-FR"/>
        </w:rPr>
        <w:t>Environ 1 heure</w:t>
      </w:r>
    </w:p>
    <w:p w:rsidR="00F935F9" w:rsidRDefault="00F935F9" w:rsidP="00097C8B">
      <w:pPr>
        <w:jc w:val="both"/>
        <w:rPr>
          <w:b/>
          <w:sz w:val="28"/>
          <w:szCs w:val="24"/>
          <w:u w:val="single"/>
        </w:rPr>
      </w:pPr>
    </w:p>
    <w:p w:rsidR="00F935F9" w:rsidRPr="001E2144" w:rsidRDefault="00F935F9" w:rsidP="00097C8B">
      <w:pPr>
        <w:jc w:val="both"/>
        <w:rPr>
          <w:b/>
          <w:sz w:val="28"/>
          <w:szCs w:val="24"/>
          <w:u w:val="single"/>
        </w:rPr>
      </w:pPr>
      <w:r w:rsidRPr="001E2144">
        <w:rPr>
          <w:b/>
          <w:sz w:val="28"/>
          <w:szCs w:val="24"/>
          <w:u w:val="single"/>
        </w:rPr>
        <w:lastRenderedPageBreak/>
        <w:t>Méthodologie :</w:t>
      </w:r>
    </w:p>
    <w:p w:rsidR="00F935F9" w:rsidRPr="005B074C" w:rsidRDefault="00F935F9" w:rsidP="00097C8B">
      <w:pPr>
        <w:jc w:val="both"/>
        <w:rPr>
          <w:sz w:val="24"/>
          <w:szCs w:val="24"/>
        </w:rPr>
      </w:pPr>
      <w:r w:rsidRPr="005B074C">
        <w:rPr>
          <w:sz w:val="24"/>
          <w:szCs w:val="24"/>
        </w:rPr>
        <w:t>Mise en situation via une séquence d’animation</w:t>
      </w:r>
    </w:p>
    <w:p w:rsidR="00F935F9" w:rsidRPr="001E2144" w:rsidRDefault="00F935F9" w:rsidP="00097C8B">
      <w:pPr>
        <w:jc w:val="both"/>
        <w:rPr>
          <w:sz w:val="28"/>
          <w:szCs w:val="24"/>
        </w:rPr>
      </w:pPr>
      <w:r w:rsidRPr="001E2144">
        <w:rPr>
          <w:b/>
          <w:sz w:val="28"/>
          <w:szCs w:val="24"/>
          <w:u w:val="single"/>
        </w:rPr>
        <w:t>Outils</w:t>
      </w:r>
      <w:r w:rsidRPr="001E2144">
        <w:rPr>
          <w:sz w:val="28"/>
          <w:szCs w:val="24"/>
        </w:rPr>
        <w:t xml:space="preserve"> : </w:t>
      </w:r>
    </w:p>
    <w:p w:rsidR="00F935F9" w:rsidRPr="00A051E6" w:rsidRDefault="00F935F9" w:rsidP="00F935F9">
      <w:pPr>
        <w:spacing w:before="120" w:after="0" w:line="240" w:lineRule="auto"/>
        <w:jc w:val="both"/>
        <w:rPr>
          <w:rFonts w:eastAsia="Times New Roman" w:cs="Times New Roman"/>
          <w:sz w:val="24"/>
          <w:szCs w:val="24"/>
          <w:lang w:eastAsia="fr-FR"/>
        </w:rPr>
      </w:pPr>
      <w:r w:rsidRPr="00A051E6">
        <w:rPr>
          <w:rFonts w:eastAsia="Times New Roman" w:cs="Times"/>
          <w:color w:val="535353"/>
          <w:sz w:val="24"/>
          <w:szCs w:val="24"/>
          <w:lang w:eastAsia="fr-FR"/>
        </w:rPr>
        <w:t>Chaque équipe dispose de :</w:t>
      </w:r>
    </w:p>
    <w:p w:rsidR="00F935F9" w:rsidRPr="00A051E6" w:rsidRDefault="00F935F9" w:rsidP="00F935F9">
      <w:pPr>
        <w:spacing w:before="120" w:after="0" w:line="240" w:lineRule="auto"/>
        <w:ind w:left="720"/>
        <w:jc w:val="both"/>
        <w:rPr>
          <w:rFonts w:eastAsia="Times New Roman" w:cs="Times New Roman"/>
          <w:sz w:val="24"/>
          <w:szCs w:val="24"/>
          <w:lang w:eastAsia="fr-FR"/>
        </w:rPr>
      </w:pPr>
      <w:r w:rsidRPr="00A051E6">
        <w:rPr>
          <w:rFonts w:eastAsia="Times New Roman" w:cs="Times"/>
          <w:color w:val="535353"/>
          <w:sz w:val="24"/>
          <w:szCs w:val="24"/>
          <w:lang w:eastAsia="fr-FR"/>
        </w:rPr>
        <w:t>•</w:t>
      </w:r>
      <w:r w:rsidRPr="00A051E6">
        <w:rPr>
          <w:rFonts w:eastAsia="Times New Roman" w:cs="Times New Roman"/>
          <w:color w:val="535353"/>
          <w:sz w:val="24"/>
          <w:szCs w:val="24"/>
          <w:lang w:eastAsia="fr-FR"/>
        </w:rPr>
        <w:t xml:space="preserve">  </w:t>
      </w:r>
      <w:r w:rsidRPr="00A051E6">
        <w:rPr>
          <w:rFonts w:eastAsia="Times New Roman" w:cs="Times"/>
          <w:color w:val="535353"/>
          <w:sz w:val="24"/>
          <w:szCs w:val="24"/>
          <w:lang w:eastAsia="fr-FR"/>
        </w:rPr>
        <w:t xml:space="preserve">1 </w:t>
      </w:r>
      <w:proofErr w:type="spellStart"/>
      <w:r w:rsidRPr="00A051E6">
        <w:rPr>
          <w:rFonts w:eastAsia="Times New Roman" w:cs="Times"/>
          <w:color w:val="535353"/>
          <w:sz w:val="24"/>
          <w:szCs w:val="24"/>
          <w:lang w:eastAsia="fr-FR"/>
        </w:rPr>
        <w:t>chamallow</w:t>
      </w:r>
      <w:proofErr w:type="spellEnd"/>
    </w:p>
    <w:p w:rsidR="00F935F9" w:rsidRPr="00A051E6" w:rsidRDefault="00F935F9" w:rsidP="00F935F9">
      <w:pPr>
        <w:spacing w:before="120" w:after="0" w:line="240" w:lineRule="auto"/>
        <w:ind w:left="720"/>
        <w:jc w:val="both"/>
        <w:rPr>
          <w:rFonts w:eastAsia="Times New Roman" w:cs="Times New Roman"/>
          <w:sz w:val="24"/>
          <w:szCs w:val="24"/>
          <w:lang w:eastAsia="fr-FR"/>
        </w:rPr>
      </w:pPr>
      <w:r w:rsidRPr="00A051E6">
        <w:rPr>
          <w:rFonts w:eastAsia="Times New Roman" w:cs="Times"/>
          <w:color w:val="535353"/>
          <w:sz w:val="24"/>
          <w:szCs w:val="24"/>
          <w:lang w:eastAsia="fr-FR"/>
        </w:rPr>
        <w:t>•</w:t>
      </w:r>
      <w:r w:rsidRPr="00A051E6">
        <w:rPr>
          <w:rFonts w:eastAsia="Times New Roman" w:cs="Times New Roman"/>
          <w:color w:val="535353"/>
          <w:sz w:val="24"/>
          <w:szCs w:val="24"/>
          <w:lang w:eastAsia="fr-FR"/>
        </w:rPr>
        <w:t xml:space="preserve">  </w:t>
      </w:r>
      <w:r w:rsidRPr="00A051E6">
        <w:rPr>
          <w:rFonts w:eastAsia="Times New Roman" w:cs="Times"/>
          <w:color w:val="535353"/>
          <w:sz w:val="24"/>
          <w:szCs w:val="24"/>
          <w:lang w:eastAsia="fr-FR"/>
        </w:rPr>
        <w:t>20 Spaghettis (non cuit, je précise, ça a son importance pour la suite),</w:t>
      </w:r>
    </w:p>
    <w:p w:rsidR="00F935F9" w:rsidRPr="00A051E6" w:rsidRDefault="00F935F9" w:rsidP="00F935F9">
      <w:pPr>
        <w:spacing w:before="120" w:after="0" w:line="240" w:lineRule="auto"/>
        <w:ind w:left="720"/>
        <w:jc w:val="both"/>
        <w:rPr>
          <w:rFonts w:eastAsia="Times New Roman" w:cs="Times New Roman"/>
          <w:sz w:val="24"/>
          <w:szCs w:val="24"/>
          <w:lang w:eastAsia="fr-FR"/>
        </w:rPr>
      </w:pPr>
      <w:r w:rsidRPr="00A051E6">
        <w:rPr>
          <w:rFonts w:eastAsia="Times New Roman" w:cs="Times"/>
          <w:color w:val="535353"/>
          <w:sz w:val="24"/>
          <w:szCs w:val="24"/>
          <w:lang w:eastAsia="fr-FR"/>
        </w:rPr>
        <w:t>•</w:t>
      </w:r>
      <w:r w:rsidRPr="00A051E6">
        <w:rPr>
          <w:rFonts w:eastAsia="Times New Roman" w:cs="Times New Roman"/>
          <w:color w:val="535353"/>
          <w:sz w:val="24"/>
          <w:szCs w:val="24"/>
          <w:lang w:eastAsia="fr-FR"/>
        </w:rPr>
        <w:t xml:space="preserve">  </w:t>
      </w:r>
      <w:r w:rsidRPr="00A051E6">
        <w:rPr>
          <w:rFonts w:eastAsia="Times New Roman" w:cs="Times"/>
          <w:color w:val="535353"/>
          <w:sz w:val="24"/>
          <w:szCs w:val="24"/>
          <w:lang w:eastAsia="fr-FR"/>
        </w:rPr>
        <w:t>1 rouleau de scotch,</w:t>
      </w:r>
    </w:p>
    <w:p w:rsidR="00F935F9" w:rsidRPr="00A051E6" w:rsidRDefault="00F935F9" w:rsidP="00F935F9">
      <w:pPr>
        <w:spacing w:before="120" w:after="0" w:line="240" w:lineRule="auto"/>
        <w:ind w:left="720"/>
        <w:jc w:val="both"/>
        <w:rPr>
          <w:rFonts w:eastAsia="Times New Roman" w:cs="Times New Roman"/>
          <w:sz w:val="24"/>
          <w:szCs w:val="24"/>
          <w:lang w:eastAsia="fr-FR"/>
        </w:rPr>
      </w:pPr>
      <w:r w:rsidRPr="00A051E6">
        <w:rPr>
          <w:rFonts w:eastAsia="Times New Roman" w:cs="Times"/>
          <w:color w:val="535353"/>
          <w:sz w:val="24"/>
          <w:szCs w:val="24"/>
          <w:lang w:eastAsia="fr-FR"/>
        </w:rPr>
        <w:t>•</w:t>
      </w:r>
      <w:r w:rsidRPr="00A051E6">
        <w:rPr>
          <w:rFonts w:eastAsia="Times New Roman" w:cs="Times New Roman"/>
          <w:color w:val="535353"/>
          <w:sz w:val="24"/>
          <w:szCs w:val="24"/>
          <w:lang w:eastAsia="fr-FR"/>
        </w:rPr>
        <w:t xml:space="preserve">  </w:t>
      </w:r>
      <w:r w:rsidRPr="00A051E6">
        <w:rPr>
          <w:rFonts w:eastAsia="Times New Roman" w:cs="Times"/>
          <w:color w:val="535353"/>
          <w:sz w:val="24"/>
          <w:szCs w:val="24"/>
          <w:lang w:eastAsia="fr-FR"/>
        </w:rPr>
        <w:t>Une ficelle</w:t>
      </w:r>
    </w:p>
    <w:p w:rsidR="00F935F9" w:rsidRPr="001E2144" w:rsidRDefault="00F935F9" w:rsidP="00097C8B">
      <w:pPr>
        <w:spacing w:before="100" w:beforeAutospacing="1" w:after="300" w:line="240" w:lineRule="auto"/>
        <w:jc w:val="both"/>
        <w:rPr>
          <w:rFonts w:eastAsia="Times New Roman" w:cs="Times"/>
          <w:b/>
          <w:color w:val="393939"/>
          <w:sz w:val="28"/>
          <w:szCs w:val="44"/>
          <w:u w:val="single"/>
          <w:lang w:eastAsia="fr-FR"/>
        </w:rPr>
      </w:pPr>
      <w:r w:rsidRPr="001E2144">
        <w:rPr>
          <w:rFonts w:eastAsia="Times New Roman" w:cs="Times"/>
          <w:b/>
          <w:color w:val="393939"/>
          <w:sz w:val="28"/>
          <w:szCs w:val="44"/>
          <w:u w:val="single"/>
          <w:lang w:eastAsia="fr-FR"/>
        </w:rPr>
        <w:t>Déroulement</w:t>
      </w:r>
      <w:r w:rsidRPr="00097C8B">
        <w:rPr>
          <w:rFonts w:eastAsia="Times New Roman" w:cs="Times"/>
          <w:b/>
          <w:color w:val="393939"/>
          <w:sz w:val="28"/>
          <w:szCs w:val="44"/>
          <w:lang w:eastAsia="fr-FR"/>
        </w:rPr>
        <w:t> :</w:t>
      </w:r>
    </w:p>
    <w:p w:rsidR="00F935F9" w:rsidRDefault="00F935F9" w:rsidP="00F935F9">
      <w:pPr>
        <w:tabs>
          <w:tab w:val="left" w:pos="284"/>
        </w:tabs>
        <w:spacing w:before="100" w:beforeAutospacing="1" w:after="120" w:line="240" w:lineRule="auto"/>
        <w:jc w:val="both"/>
        <w:rPr>
          <w:rFonts w:eastAsia="Times New Roman" w:cs="Times"/>
          <w:color w:val="535353"/>
          <w:sz w:val="24"/>
          <w:szCs w:val="24"/>
          <w:lang w:eastAsia="fr-FR"/>
        </w:rPr>
      </w:pPr>
      <w:r>
        <w:rPr>
          <w:rFonts w:eastAsia="Times New Roman" w:cs="Times"/>
          <w:color w:val="393939"/>
          <w:sz w:val="24"/>
          <w:szCs w:val="24"/>
          <w:lang w:eastAsia="fr-FR"/>
        </w:rPr>
        <w:t>1. Pour un groupe de 12, 15 personnes : d</w:t>
      </w:r>
      <w:r>
        <w:rPr>
          <w:rFonts w:eastAsia="Times New Roman" w:cs="Times"/>
          <w:color w:val="535353"/>
          <w:sz w:val="24"/>
          <w:szCs w:val="24"/>
          <w:lang w:eastAsia="fr-FR"/>
        </w:rPr>
        <w:t>iviser le</w:t>
      </w:r>
      <w:r w:rsidRPr="00A051E6">
        <w:rPr>
          <w:rFonts w:eastAsia="Times New Roman" w:cs="Times"/>
          <w:color w:val="535353"/>
          <w:sz w:val="24"/>
          <w:szCs w:val="24"/>
          <w:lang w:eastAsia="fr-FR"/>
        </w:rPr>
        <w:t xml:space="preserve"> groupe </w:t>
      </w:r>
      <w:r>
        <w:rPr>
          <w:rFonts w:eastAsia="Times New Roman" w:cs="Times"/>
          <w:color w:val="535353"/>
          <w:sz w:val="24"/>
          <w:szCs w:val="24"/>
          <w:lang w:eastAsia="fr-FR"/>
        </w:rPr>
        <w:t xml:space="preserve">afin d’obtenir des équipes de 4 ou </w:t>
      </w:r>
      <w:r>
        <w:rPr>
          <w:rFonts w:eastAsia="Times New Roman" w:cs="Times"/>
          <w:color w:val="535353"/>
          <w:sz w:val="24"/>
          <w:szCs w:val="24"/>
          <w:lang w:eastAsia="fr-FR"/>
        </w:rPr>
        <w:tab/>
        <w:t>5 personnes</w:t>
      </w:r>
      <w:r w:rsidRPr="00A051E6">
        <w:rPr>
          <w:rFonts w:eastAsia="Times New Roman" w:cs="Times"/>
          <w:color w:val="535353"/>
          <w:sz w:val="24"/>
          <w:szCs w:val="24"/>
          <w:lang w:eastAsia="fr-FR"/>
        </w:rPr>
        <w:t>.</w:t>
      </w:r>
    </w:p>
    <w:p w:rsidR="00F935F9" w:rsidRPr="00A051E6" w:rsidRDefault="00F935F9" w:rsidP="00F935F9">
      <w:pPr>
        <w:spacing w:before="100" w:beforeAutospacing="1" w:after="120" w:line="240" w:lineRule="auto"/>
        <w:jc w:val="both"/>
        <w:rPr>
          <w:rFonts w:eastAsia="Times New Roman" w:cs="Times New Roman"/>
          <w:sz w:val="24"/>
          <w:szCs w:val="24"/>
          <w:lang w:eastAsia="fr-FR"/>
        </w:rPr>
      </w:pPr>
      <w:r>
        <w:rPr>
          <w:rFonts w:eastAsia="Times New Roman" w:cs="Times"/>
          <w:color w:val="535353"/>
          <w:sz w:val="24"/>
          <w:szCs w:val="24"/>
          <w:lang w:eastAsia="fr-FR"/>
        </w:rPr>
        <w:t>2. Distribuer à chaque groupe le matériel ci-dessus</w:t>
      </w:r>
    </w:p>
    <w:p w:rsidR="00F935F9" w:rsidRPr="002940E4" w:rsidRDefault="00F935F9" w:rsidP="00F935F9">
      <w:pPr>
        <w:tabs>
          <w:tab w:val="left" w:pos="284"/>
        </w:tabs>
        <w:spacing w:before="100" w:beforeAutospacing="1" w:after="120" w:line="240" w:lineRule="auto"/>
        <w:jc w:val="both"/>
        <w:rPr>
          <w:rFonts w:eastAsia="Times New Roman" w:cs="Times"/>
          <w:i/>
          <w:color w:val="535353"/>
          <w:sz w:val="24"/>
          <w:szCs w:val="24"/>
          <w:lang w:eastAsia="fr-FR"/>
        </w:rPr>
      </w:pPr>
      <w:r w:rsidRPr="00A033B0">
        <w:rPr>
          <w:rFonts w:eastAsia="Times New Roman" w:cs="Times"/>
          <w:color w:val="535353"/>
          <w:sz w:val="24"/>
          <w:szCs w:val="24"/>
          <w:lang w:eastAsia="fr-FR"/>
        </w:rPr>
        <w:t>3.</w:t>
      </w:r>
      <w:r>
        <w:rPr>
          <w:rFonts w:eastAsia="Times New Roman" w:cs="Times"/>
          <w:color w:val="535353"/>
          <w:sz w:val="24"/>
          <w:szCs w:val="24"/>
          <w:lang w:eastAsia="fr-FR"/>
        </w:rPr>
        <w:t xml:space="preserve"> </w:t>
      </w:r>
      <w:r w:rsidRPr="00A033B0">
        <w:rPr>
          <w:rFonts w:eastAsia="Times New Roman" w:cs="Times"/>
          <w:color w:val="535353"/>
          <w:sz w:val="24"/>
          <w:szCs w:val="24"/>
          <w:lang w:eastAsia="fr-FR"/>
        </w:rPr>
        <w:t xml:space="preserve">Consignes </w:t>
      </w:r>
      <w:r>
        <w:rPr>
          <w:rFonts w:eastAsia="Times New Roman" w:cs="Times"/>
          <w:color w:val="535353"/>
          <w:sz w:val="24"/>
          <w:szCs w:val="24"/>
          <w:lang w:eastAsia="fr-FR"/>
        </w:rPr>
        <w:t xml:space="preserve">à </w:t>
      </w:r>
      <w:r w:rsidRPr="00A033B0">
        <w:rPr>
          <w:rFonts w:eastAsia="Times New Roman" w:cs="Times"/>
          <w:color w:val="535353"/>
          <w:sz w:val="24"/>
          <w:szCs w:val="24"/>
          <w:lang w:eastAsia="fr-FR"/>
        </w:rPr>
        <w:t>donn</w:t>
      </w:r>
      <w:r>
        <w:rPr>
          <w:rFonts w:eastAsia="Times New Roman" w:cs="Times"/>
          <w:color w:val="535353"/>
          <w:sz w:val="24"/>
          <w:szCs w:val="24"/>
          <w:lang w:eastAsia="fr-FR"/>
        </w:rPr>
        <w:t xml:space="preserve">er : </w:t>
      </w:r>
      <w:r w:rsidRPr="002940E4">
        <w:rPr>
          <w:rFonts w:eastAsia="Times New Roman" w:cs="Times"/>
          <w:i/>
          <w:color w:val="535353"/>
          <w:sz w:val="24"/>
          <w:szCs w:val="24"/>
          <w:lang w:eastAsia="fr-FR"/>
        </w:rPr>
        <w:t xml:space="preserve">« A l’aide du matériel à votre disposition, créer une structure </w:t>
      </w:r>
      <w:r>
        <w:rPr>
          <w:rFonts w:eastAsia="Times New Roman" w:cs="Times"/>
          <w:i/>
          <w:color w:val="535353"/>
          <w:sz w:val="24"/>
          <w:szCs w:val="24"/>
          <w:lang w:eastAsia="fr-FR"/>
        </w:rPr>
        <w:tab/>
      </w:r>
      <w:r w:rsidRPr="002940E4">
        <w:rPr>
          <w:rFonts w:eastAsia="Times New Roman" w:cs="Times"/>
          <w:i/>
          <w:color w:val="535353"/>
          <w:sz w:val="24"/>
          <w:szCs w:val="24"/>
          <w:lang w:eastAsia="fr-FR"/>
        </w:rPr>
        <w:t xml:space="preserve">autoportée permettant de soutenir le </w:t>
      </w:r>
      <w:proofErr w:type="spellStart"/>
      <w:r w:rsidRPr="002940E4">
        <w:rPr>
          <w:rFonts w:eastAsia="Times New Roman" w:cs="Times"/>
          <w:i/>
          <w:color w:val="535353"/>
          <w:sz w:val="24"/>
          <w:szCs w:val="24"/>
          <w:lang w:eastAsia="fr-FR"/>
        </w:rPr>
        <w:t>chamallow</w:t>
      </w:r>
      <w:proofErr w:type="spellEnd"/>
      <w:r w:rsidRPr="002940E4">
        <w:rPr>
          <w:rFonts w:eastAsia="Times New Roman" w:cs="Times"/>
          <w:i/>
          <w:color w:val="535353"/>
          <w:sz w:val="24"/>
          <w:szCs w:val="24"/>
          <w:lang w:eastAsia="fr-FR"/>
        </w:rPr>
        <w:t xml:space="preserve">. Un membre du groupe sera </w:t>
      </w:r>
      <w:r>
        <w:rPr>
          <w:rFonts w:eastAsia="Times New Roman" w:cs="Times"/>
          <w:i/>
          <w:color w:val="535353"/>
          <w:sz w:val="24"/>
          <w:szCs w:val="24"/>
          <w:lang w:eastAsia="fr-FR"/>
        </w:rPr>
        <w:tab/>
      </w:r>
      <w:r w:rsidRPr="002940E4">
        <w:rPr>
          <w:rFonts w:eastAsia="Times New Roman" w:cs="Times"/>
          <w:i/>
          <w:color w:val="535353"/>
          <w:sz w:val="24"/>
          <w:szCs w:val="24"/>
          <w:lang w:eastAsia="fr-FR"/>
        </w:rPr>
        <w:t xml:space="preserve">l’observateur du travail de l’équipe. L’équipe </w:t>
      </w:r>
      <w:proofErr w:type="spellStart"/>
      <w:r w:rsidRPr="002940E4">
        <w:rPr>
          <w:rFonts w:eastAsia="Times New Roman" w:cs="Times"/>
          <w:i/>
          <w:color w:val="535353"/>
          <w:sz w:val="24"/>
          <w:szCs w:val="24"/>
          <w:lang w:eastAsia="fr-FR"/>
        </w:rPr>
        <w:t>vainqueure</w:t>
      </w:r>
      <w:proofErr w:type="spellEnd"/>
      <w:r w:rsidRPr="002940E4">
        <w:rPr>
          <w:rFonts w:eastAsia="Times New Roman" w:cs="Times"/>
          <w:i/>
          <w:color w:val="535353"/>
          <w:sz w:val="24"/>
          <w:szCs w:val="24"/>
          <w:lang w:eastAsia="fr-FR"/>
        </w:rPr>
        <w:t xml:space="preserve"> est celle qui a positionné son </w:t>
      </w:r>
      <w:r>
        <w:rPr>
          <w:rFonts w:eastAsia="Times New Roman" w:cs="Times"/>
          <w:i/>
          <w:color w:val="535353"/>
          <w:sz w:val="24"/>
          <w:szCs w:val="24"/>
          <w:lang w:eastAsia="fr-FR"/>
        </w:rPr>
        <w:tab/>
      </w:r>
      <w:proofErr w:type="spellStart"/>
      <w:r w:rsidRPr="002940E4">
        <w:rPr>
          <w:rFonts w:eastAsia="Times New Roman" w:cs="Times"/>
          <w:i/>
          <w:color w:val="535353"/>
          <w:sz w:val="24"/>
          <w:szCs w:val="24"/>
          <w:lang w:eastAsia="fr-FR"/>
        </w:rPr>
        <w:t>chamallow</w:t>
      </w:r>
      <w:proofErr w:type="spellEnd"/>
      <w:r w:rsidRPr="002940E4">
        <w:rPr>
          <w:rFonts w:eastAsia="Times New Roman" w:cs="Times"/>
          <w:i/>
          <w:color w:val="535353"/>
          <w:sz w:val="24"/>
          <w:szCs w:val="24"/>
          <w:lang w:eastAsia="fr-FR"/>
        </w:rPr>
        <w:t xml:space="preserve"> le plus haut.</w:t>
      </w:r>
      <w:r w:rsidRPr="002940E4">
        <w:rPr>
          <w:rFonts w:ascii="MS Gothic" w:eastAsia="MS Gothic" w:hAnsi="MS Gothic" w:cs="MS Gothic" w:hint="eastAsia"/>
          <w:i/>
          <w:color w:val="535353"/>
          <w:sz w:val="24"/>
          <w:szCs w:val="24"/>
          <w:lang w:eastAsia="fr-FR"/>
        </w:rPr>
        <w:t> </w:t>
      </w:r>
      <w:r w:rsidRPr="002940E4">
        <w:rPr>
          <w:rFonts w:eastAsia="Times New Roman" w:cs="Times"/>
          <w:i/>
          <w:color w:val="535353"/>
          <w:sz w:val="24"/>
          <w:szCs w:val="24"/>
          <w:lang w:eastAsia="fr-FR"/>
        </w:rPr>
        <w:t>Vous avez 20 minutes pour réaliser l’exercice. »</w:t>
      </w:r>
    </w:p>
    <w:p w:rsidR="00F935F9" w:rsidRDefault="00F935F9" w:rsidP="00F935F9">
      <w:pPr>
        <w:spacing w:before="100" w:beforeAutospacing="1" w:after="120" w:line="240" w:lineRule="auto"/>
        <w:jc w:val="both"/>
        <w:rPr>
          <w:rFonts w:eastAsia="Times New Roman" w:cs="Times"/>
          <w:color w:val="535353"/>
          <w:sz w:val="24"/>
          <w:szCs w:val="24"/>
          <w:lang w:eastAsia="fr-FR"/>
        </w:rPr>
      </w:pPr>
      <w:r>
        <w:rPr>
          <w:rFonts w:eastAsia="Times New Roman" w:cs="Times"/>
          <w:color w:val="535353"/>
          <w:sz w:val="24"/>
          <w:szCs w:val="24"/>
          <w:lang w:eastAsia="fr-FR"/>
        </w:rPr>
        <w:t xml:space="preserve">4. </w:t>
      </w:r>
      <w:r w:rsidRPr="00A051E6">
        <w:rPr>
          <w:rFonts w:eastAsia="Times New Roman" w:cs="Times"/>
          <w:color w:val="535353"/>
          <w:sz w:val="24"/>
          <w:szCs w:val="24"/>
          <w:lang w:eastAsia="fr-FR"/>
        </w:rPr>
        <w:t>Au bout de 15 minutes, nous redonnons 5 spaghettis par groupe</w:t>
      </w:r>
      <w:r>
        <w:rPr>
          <w:rFonts w:eastAsia="Times New Roman" w:cs="Times"/>
          <w:color w:val="535353"/>
          <w:sz w:val="24"/>
          <w:szCs w:val="24"/>
          <w:lang w:eastAsia="fr-FR"/>
        </w:rPr>
        <w:t>.</w:t>
      </w:r>
    </w:p>
    <w:p w:rsidR="00F935F9" w:rsidRPr="001E2144" w:rsidRDefault="00F935F9" w:rsidP="00F935F9">
      <w:pPr>
        <w:tabs>
          <w:tab w:val="left" w:pos="284"/>
        </w:tabs>
        <w:spacing w:before="100" w:beforeAutospacing="1" w:after="400" w:line="240" w:lineRule="auto"/>
        <w:jc w:val="both"/>
        <w:rPr>
          <w:rFonts w:eastAsia="Times New Roman" w:cs="Times"/>
          <w:color w:val="535353"/>
          <w:sz w:val="24"/>
          <w:szCs w:val="24"/>
          <w:lang w:eastAsia="fr-FR"/>
        </w:rPr>
      </w:pPr>
      <w:r>
        <w:rPr>
          <w:rFonts w:eastAsia="Times New Roman" w:cs="Times"/>
          <w:color w:val="535353"/>
          <w:sz w:val="24"/>
          <w:szCs w:val="24"/>
          <w:lang w:eastAsia="fr-FR"/>
        </w:rPr>
        <w:t xml:space="preserve">5. </w:t>
      </w:r>
      <w:proofErr w:type="spellStart"/>
      <w:r>
        <w:rPr>
          <w:rFonts w:eastAsia="Times New Roman" w:cs="Times"/>
          <w:color w:val="535353"/>
          <w:sz w:val="24"/>
          <w:szCs w:val="24"/>
          <w:lang w:eastAsia="fr-FR"/>
        </w:rPr>
        <w:t>Debrief</w:t>
      </w:r>
      <w:proofErr w:type="spellEnd"/>
      <w:r>
        <w:rPr>
          <w:rFonts w:eastAsia="Times New Roman" w:cs="Times"/>
          <w:color w:val="535353"/>
          <w:sz w:val="24"/>
          <w:szCs w:val="24"/>
          <w:lang w:eastAsia="fr-FR"/>
        </w:rPr>
        <w:t xml:space="preserve"> : Groupe par groupe, donner la parole aux observateurs puis aux membres du </w:t>
      </w:r>
      <w:r>
        <w:rPr>
          <w:rFonts w:eastAsia="Times New Roman" w:cs="Times"/>
          <w:color w:val="535353"/>
          <w:sz w:val="24"/>
          <w:szCs w:val="24"/>
          <w:lang w:eastAsia="fr-FR"/>
        </w:rPr>
        <w:tab/>
      </w:r>
      <w:r w:rsidR="00097C8B">
        <w:rPr>
          <w:rFonts w:eastAsia="Times New Roman" w:cs="Times"/>
          <w:color w:val="535353"/>
          <w:sz w:val="24"/>
          <w:szCs w:val="24"/>
          <w:lang w:eastAsia="fr-FR"/>
        </w:rPr>
        <w:t xml:space="preserve">groupe. Faire ressortir du </w:t>
      </w:r>
      <w:proofErr w:type="spellStart"/>
      <w:r w:rsidR="00097C8B">
        <w:rPr>
          <w:rFonts w:eastAsia="Times New Roman" w:cs="Times"/>
          <w:color w:val="535353"/>
          <w:sz w:val="24"/>
          <w:szCs w:val="24"/>
          <w:lang w:eastAsia="fr-FR"/>
        </w:rPr>
        <w:t>dé</w:t>
      </w:r>
      <w:r>
        <w:rPr>
          <w:rFonts w:eastAsia="Times New Roman" w:cs="Times"/>
          <w:color w:val="535353"/>
          <w:sz w:val="24"/>
          <w:szCs w:val="24"/>
          <w:lang w:eastAsia="fr-FR"/>
        </w:rPr>
        <w:t>brief</w:t>
      </w:r>
      <w:proofErr w:type="spellEnd"/>
      <w:r>
        <w:rPr>
          <w:rFonts w:eastAsia="Times New Roman" w:cs="Times"/>
          <w:color w:val="535353"/>
          <w:sz w:val="24"/>
          <w:szCs w:val="24"/>
          <w:lang w:eastAsia="fr-FR"/>
        </w:rPr>
        <w:t xml:space="preserve"> les points ci-dessous.</w:t>
      </w:r>
    </w:p>
    <w:p w:rsidR="00F935F9" w:rsidRPr="00DA3783" w:rsidRDefault="00F935F9" w:rsidP="00097C8B">
      <w:pPr>
        <w:spacing w:before="100" w:beforeAutospacing="1" w:after="400" w:line="240" w:lineRule="auto"/>
        <w:jc w:val="both"/>
        <w:rPr>
          <w:rFonts w:eastAsia="Times New Roman" w:cs="Times New Roman"/>
          <w:b/>
          <w:sz w:val="28"/>
          <w:szCs w:val="24"/>
          <w:u w:val="single"/>
          <w:lang w:eastAsia="fr-FR"/>
        </w:rPr>
      </w:pPr>
      <w:r w:rsidRPr="00DA3783">
        <w:rPr>
          <w:rFonts w:eastAsia="Times New Roman" w:cs="Times"/>
          <w:b/>
          <w:color w:val="393939"/>
          <w:sz w:val="28"/>
          <w:szCs w:val="24"/>
          <w:u w:val="single"/>
          <w:lang w:eastAsia="fr-FR"/>
        </w:rPr>
        <w:t>Les enseignements de l’exercice</w:t>
      </w:r>
      <w:r w:rsidRPr="00097C8B">
        <w:rPr>
          <w:rFonts w:eastAsia="Times New Roman" w:cs="Times"/>
          <w:b/>
          <w:color w:val="393939"/>
          <w:sz w:val="28"/>
          <w:szCs w:val="24"/>
          <w:lang w:eastAsia="fr-FR"/>
        </w:rPr>
        <w:t xml:space="preserve"> :</w:t>
      </w:r>
      <w:r w:rsidRPr="00097C8B">
        <w:rPr>
          <w:rFonts w:ascii="MS Gothic" w:eastAsia="MS Gothic" w:hAnsi="MS Gothic" w:cs="MS Gothic" w:hint="eastAsia"/>
          <w:b/>
          <w:color w:val="393939"/>
          <w:sz w:val="28"/>
          <w:szCs w:val="24"/>
          <w:lang w:eastAsia="fr-FR"/>
        </w:rPr>
        <w:t> </w:t>
      </w:r>
    </w:p>
    <w:p w:rsidR="00F935F9" w:rsidRPr="005B074C" w:rsidRDefault="00F935F9" w:rsidP="00097C8B">
      <w:pPr>
        <w:spacing w:before="100" w:beforeAutospacing="1" w:after="100" w:afterAutospacing="1" w:line="240" w:lineRule="auto"/>
        <w:jc w:val="both"/>
        <w:rPr>
          <w:rFonts w:eastAsia="Times New Roman" w:cs="Times New Roman"/>
          <w:b/>
          <w:sz w:val="24"/>
          <w:szCs w:val="24"/>
          <w:lang w:eastAsia="fr-FR"/>
        </w:rPr>
      </w:pPr>
      <w:r>
        <w:rPr>
          <w:rFonts w:eastAsia="Times New Roman" w:cs="Times"/>
          <w:b/>
          <w:color w:val="393939"/>
          <w:sz w:val="24"/>
          <w:szCs w:val="24"/>
          <w:u w:val="single"/>
          <w:lang w:eastAsia="fr-FR"/>
        </w:rPr>
        <w:t>Le travail dans l’urgence ou l’organisation du travail</w:t>
      </w:r>
      <w:r w:rsidRPr="005B074C">
        <w:rPr>
          <w:rFonts w:ascii="MS Gothic" w:eastAsia="MS Gothic" w:hAnsi="MS Gothic" w:cs="MS Gothic" w:hint="eastAsia"/>
          <w:b/>
          <w:color w:val="393939"/>
          <w:sz w:val="24"/>
          <w:szCs w:val="24"/>
          <w:lang w:eastAsia="fr-FR"/>
        </w:rPr>
        <w:t> </w:t>
      </w:r>
    </w:p>
    <w:p w:rsidR="00F935F9" w:rsidRDefault="00F935F9" w:rsidP="00097C8B">
      <w:pPr>
        <w:spacing w:before="100" w:beforeAutospacing="1" w:after="100" w:afterAutospacing="1" w:line="240" w:lineRule="auto"/>
        <w:jc w:val="both"/>
        <w:rPr>
          <w:rFonts w:eastAsia="Times New Roman" w:cs="Times"/>
          <w:color w:val="535353"/>
          <w:sz w:val="24"/>
          <w:szCs w:val="24"/>
          <w:lang w:eastAsia="fr-FR"/>
        </w:rPr>
      </w:pPr>
      <w:r>
        <w:rPr>
          <w:rFonts w:eastAsia="Times New Roman" w:cs="Times"/>
          <w:color w:val="535353"/>
          <w:sz w:val="24"/>
          <w:szCs w:val="24"/>
          <w:lang w:eastAsia="fr-FR"/>
        </w:rPr>
        <w:t>On peut voir certaines équipes commencer à construire leur structure dès les premières minutes</w:t>
      </w:r>
      <w:r w:rsidRPr="00A2200D">
        <w:rPr>
          <w:rFonts w:eastAsia="Times New Roman" w:cs="Times"/>
          <w:color w:val="535353"/>
          <w:sz w:val="24"/>
          <w:szCs w:val="24"/>
          <w:lang w:eastAsia="fr-FR"/>
        </w:rPr>
        <w:t xml:space="preserve"> </w:t>
      </w:r>
      <w:r>
        <w:rPr>
          <w:rFonts w:eastAsia="Times New Roman" w:cs="Times"/>
          <w:color w:val="535353"/>
          <w:sz w:val="24"/>
          <w:szCs w:val="24"/>
          <w:lang w:eastAsia="fr-FR"/>
        </w:rPr>
        <w:t>alors que d’autres prennent le temps de s’organiser avant de commencer quoique ce soit. Dans ce temps d’</w:t>
      </w:r>
      <w:r w:rsidRPr="00856E85">
        <w:rPr>
          <w:rFonts w:eastAsia="Times New Roman" w:cs="Times"/>
          <w:b/>
          <w:color w:val="535353"/>
          <w:sz w:val="24"/>
          <w:szCs w:val="24"/>
          <w:lang w:eastAsia="fr-FR"/>
        </w:rPr>
        <w:t>organisation</w:t>
      </w:r>
      <w:r>
        <w:rPr>
          <w:rFonts w:eastAsia="Times New Roman" w:cs="Times"/>
          <w:color w:val="535353"/>
          <w:sz w:val="24"/>
          <w:szCs w:val="24"/>
          <w:lang w:eastAsia="fr-FR"/>
        </w:rPr>
        <w:t xml:space="preserve">, il peut y avoir : l’inventaire du matériel à disposition, la recherche collective de la manière de faire, la distribution du travail… Les groupes qui s’organisent ainsi, ont </w:t>
      </w:r>
      <w:r w:rsidRPr="00856E85">
        <w:rPr>
          <w:rFonts w:eastAsia="Times New Roman" w:cs="Times"/>
          <w:b/>
          <w:color w:val="535353"/>
          <w:sz w:val="24"/>
          <w:szCs w:val="24"/>
          <w:lang w:eastAsia="fr-FR"/>
        </w:rPr>
        <w:t>accepté un membre du groupe en tant que manager</w:t>
      </w:r>
      <w:r>
        <w:rPr>
          <w:rFonts w:eastAsia="Times New Roman" w:cs="Times"/>
          <w:color w:val="535353"/>
          <w:sz w:val="24"/>
          <w:szCs w:val="24"/>
          <w:lang w:eastAsia="fr-FR"/>
        </w:rPr>
        <w:t xml:space="preserve">, cet aspect là est intéressant pour les groupes de formateur ou d’encadrant technique car cela met en avant </w:t>
      </w:r>
      <w:r>
        <w:rPr>
          <w:rFonts w:eastAsia="Times New Roman" w:cs="Times"/>
          <w:color w:val="535353"/>
          <w:sz w:val="24"/>
          <w:szCs w:val="24"/>
          <w:lang w:eastAsia="fr-FR"/>
        </w:rPr>
        <w:lastRenderedPageBreak/>
        <w:t>l’importance qu’il y ait un « chef », un « animateur »  si l’on veut atteindre un objectif (la difficulté ici est qu’il n’y a pas de « chef » légitime et l’équipe n’est pas « mature »).</w:t>
      </w:r>
    </w:p>
    <w:p w:rsidR="00F935F9" w:rsidRPr="00856E85" w:rsidRDefault="00F935F9" w:rsidP="00097C8B">
      <w:pPr>
        <w:spacing w:before="100" w:beforeAutospacing="1" w:after="100" w:afterAutospacing="1" w:line="240" w:lineRule="auto"/>
        <w:jc w:val="both"/>
        <w:rPr>
          <w:rFonts w:ascii="MS Gothic" w:eastAsia="MS Gothic" w:hAnsi="MS Gothic" w:cs="MS Gothic"/>
          <w:b/>
          <w:color w:val="393939"/>
          <w:sz w:val="24"/>
          <w:szCs w:val="24"/>
          <w:lang w:eastAsia="fr-FR"/>
        </w:rPr>
      </w:pPr>
      <w:r w:rsidRPr="00856E85">
        <w:rPr>
          <w:rFonts w:eastAsia="Times New Roman" w:cs="Times"/>
          <w:b/>
          <w:color w:val="393939"/>
          <w:sz w:val="24"/>
          <w:szCs w:val="24"/>
          <w:u w:val="single"/>
          <w:lang w:eastAsia="fr-FR"/>
        </w:rPr>
        <w:t>La déresponsabilisation</w:t>
      </w:r>
      <w:r w:rsidRPr="00EE1E4A">
        <w:rPr>
          <w:rFonts w:eastAsia="Times New Roman" w:cs="Times"/>
          <w:b/>
          <w:color w:val="393939"/>
          <w:sz w:val="24"/>
          <w:szCs w:val="24"/>
          <w:lang w:eastAsia="fr-FR"/>
        </w:rPr>
        <w:t xml:space="preserve"> :</w:t>
      </w:r>
      <w:r w:rsidRPr="00EE1E4A">
        <w:rPr>
          <w:rFonts w:ascii="MS Gothic" w:eastAsia="MS Gothic" w:hAnsi="MS Gothic" w:cs="MS Gothic" w:hint="eastAsia"/>
          <w:b/>
          <w:color w:val="393939"/>
          <w:sz w:val="24"/>
          <w:szCs w:val="24"/>
          <w:lang w:eastAsia="fr-FR"/>
        </w:rPr>
        <w:t> </w:t>
      </w:r>
    </w:p>
    <w:p w:rsidR="00F935F9" w:rsidRDefault="00F935F9" w:rsidP="00097C8B">
      <w:pPr>
        <w:spacing w:before="100" w:beforeAutospacing="1" w:after="100" w:afterAutospacing="1" w:line="240" w:lineRule="auto"/>
        <w:jc w:val="both"/>
        <w:rPr>
          <w:rFonts w:eastAsia="Times New Roman" w:cs="Times"/>
          <w:color w:val="535353"/>
          <w:sz w:val="24"/>
          <w:szCs w:val="24"/>
          <w:lang w:eastAsia="fr-FR"/>
        </w:rPr>
      </w:pPr>
      <w:r w:rsidRPr="00A051E6">
        <w:rPr>
          <w:rFonts w:eastAsia="Times New Roman" w:cs="Times"/>
          <w:color w:val="535353"/>
          <w:sz w:val="24"/>
          <w:szCs w:val="24"/>
          <w:lang w:eastAsia="fr-FR"/>
        </w:rPr>
        <w:t xml:space="preserve">Dans les groupes qui ont vécu l’effondrement, les réactions </w:t>
      </w:r>
      <w:r>
        <w:rPr>
          <w:rFonts w:eastAsia="Times New Roman" w:cs="Times"/>
          <w:color w:val="535353"/>
          <w:sz w:val="24"/>
          <w:szCs w:val="24"/>
          <w:lang w:eastAsia="fr-FR"/>
        </w:rPr>
        <w:t xml:space="preserve">peuvent être </w:t>
      </w:r>
      <w:r w:rsidRPr="00A051E6">
        <w:rPr>
          <w:rFonts w:eastAsia="Times New Roman" w:cs="Times"/>
          <w:color w:val="535353"/>
          <w:sz w:val="24"/>
          <w:szCs w:val="24"/>
          <w:lang w:eastAsia="fr-FR"/>
        </w:rPr>
        <w:t>intéressantes également :</w:t>
      </w:r>
      <w:r w:rsidRPr="00A051E6">
        <w:rPr>
          <w:rFonts w:ascii="MS Gothic" w:eastAsia="MS Gothic" w:hAnsi="MS Gothic" w:cs="MS Gothic" w:hint="eastAsia"/>
          <w:color w:val="535353"/>
          <w:sz w:val="24"/>
          <w:szCs w:val="24"/>
          <w:lang w:eastAsia="fr-FR"/>
        </w:rPr>
        <w:t> </w:t>
      </w:r>
      <w:r w:rsidRPr="00A051E6">
        <w:rPr>
          <w:rFonts w:eastAsia="Times New Roman" w:cs="Times"/>
          <w:color w:val="535353"/>
          <w:sz w:val="24"/>
          <w:szCs w:val="24"/>
          <w:lang w:eastAsia="fr-FR"/>
        </w:rPr>
        <w:t>« Oui, l’objectif n’était pas clair. A l’issue des 20 minutes, notre structure était viable, elle s’est effondrée juste après…»</w:t>
      </w:r>
      <w:r w:rsidRPr="00A051E6">
        <w:rPr>
          <w:rFonts w:ascii="MS Gothic" w:eastAsia="MS Gothic" w:hAnsi="MS Gothic" w:cs="MS Gothic" w:hint="eastAsia"/>
          <w:color w:val="535353"/>
          <w:sz w:val="24"/>
          <w:szCs w:val="24"/>
          <w:lang w:eastAsia="fr-FR"/>
        </w:rPr>
        <w:t> </w:t>
      </w:r>
      <w:r w:rsidRPr="00A051E6">
        <w:rPr>
          <w:rFonts w:eastAsia="Times New Roman" w:cs="Times"/>
          <w:color w:val="535353"/>
          <w:sz w:val="24"/>
          <w:szCs w:val="24"/>
          <w:lang w:eastAsia="fr-FR"/>
        </w:rPr>
        <w:t>« Oui, c’est Xavier qui nous a  jeté un sort »</w:t>
      </w:r>
      <w:r w:rsidRPr="00A051E6">
        <w:rPr>
          <w:rFonts w:ascii="MS Gothic" w:eastAsia="MS Gothic" w:hAnsi="MS Gothic" w:cs="MS Gothic" w:hint="eastAsia"/>
          <w:color w:val="535353"/>
          <w:sz w:val="24"/>
          <w:szCs w:val="24"/>
          <w:lang w:eastAsia="fr-FR"/>
        </w:rPr>
        <w:t> </w:t>
      </w:r>
      <w:r w:rsidRPr="00A051E6">
        <w:rPr>
          <w:rFonts w:eastAsia="Times New Roman" w:cs="Times"/>
          <w:color w:val="535353"/>
          <w:sz w:val="24"/>
          <w:szCs w:val="24"/>
          <w:lang w:eastAsia="fr-FR"/>
        </w:rPr>
        <w:t>« Nos spaghetti</w:t>
      </w:r>
      <w:r>
        <w:rPr>
          <w:rFonts w:eastAsia="Times New Roman" w:cs="Times"/>
          <w:color w:val="535353"/>
          <w:sz w:val="24"/>
          <w:szCs w:val="24"/>
          <w:lang w:eastAsia="fr-FR"/>
        </w:rPr>
        <w:t>s</w:t>
      </w:r>
      <w:r w:rsidRPr="00A051E6">
        <w:rPr>
          <w:rFonts w:eastAsia="Times New Roman" w:cs="Times"/>
          <w:color w:val="535353"/>
          <w:sz w:val="24"/>
          <w:szCs w:val="24"/>
          <w:lang w:eastAsia="fr-FR"/>
        </w:rPr>
        <w:t xml:space="preserve"> étaient plus près de la chaleur, ils ont ramolli plus vite que ceux des autres… »</w:t>
      </w:r>
      <w:r w:rsidRPr="00A051E6">
        <w:rPr>
          <w:rFonts w:ascii="MS Gothic" w:eastAsia="MS Gothic" w:hAnsi="MS Gothic" w:cs="MS Gothic" w:hint="eastAsia"/>
          <w:color w:val="535353"/>
          <w:sz w:val="24"/>
          <w:szCs w:val="24"/>
          <w:lang w:eastAsia="fr-FR"/>
        </w:rPr>
        <w:t> </w:t>
      </w:r>
      <w:r w:rsidRPr="00A051E6">
        <w:rPr>
          <w:rFonts w:eastAsia="Times New Roman" w:cs="Times"/>
          <w:color w:val="535353"/>
          <w:sz w:val="24"/>
          <w:szCs w:val="24"/>
          <w:lang w:eastAsia="fr-FR"/>
        </w:rPr>
        <w:t xml:space="preserve">Autant dire que la recherche de fautifs et de causes externes </w:t>
      </w:r>
      <w:r>
        <w:rPr>
          <w:rFonts w:eastAsia="Times New Roman" w:cs="Times"/>
          <w:color w:val="535353"/>
          <w:sz w:val="24"/>
          <w:szCs w:val="24"/>
          <w:lang w:eastAsia="fr-FR"/>
        </w:rPr>
        <w:t xml:space="preserve">peuvent </w:t>
      </w:r>
      <w:r w:rsidRPr="00A051E6">
        <w:rPr>
          <w:rFonts w:eastAsia="Times New Roman" w:cs="Times"/>
          <w:color w:val="535353"/>
          <w:sz w:val="24"/>
          <w:szCs w:val="24"/>
          <w:lang w:eastAsia="fr-FR"/>
        </w:rPr>
        <w:t>all</w:t>
      </w:r>
      <w:r>
        <w:rPr>
          <w:rFonts w:eastAsia="Times New Roman" w:cs="Times"/>
          <w:color w:val="535353"/>
          <w:sz w:val="24"/>
          <w:szCs w:val="24"/>
          <w:lang w:eastAsia="fr-FR"/>
        </w:rPr>
        <w:t>er</w:t>
      </w:r>
      <w:r w:rsidRPr="00A051E6">
        <w:rPr>
          <w:rFonts w:eastAsia="Times New Roman" w:cs="Times"/>
          <w:color w:val="535353"/>
          <w:sz w:val="24"/>
          <w:szCs w:val="24"/>
          <w:lang w:eastAsia="fr-FR"/>
        </w:rPr>
        <w:t xml:space="preserve"> bon train. Ces réactions sont des phénomènes de déresponsabilisation</w:t>
      </w:r>
      <w:r>
        <w:rPr>
          <w:rFonts w:eastAsia="Times New Roman" w:cs="Times"/>
          <w:color w:val="535353"/>
          <w:sz w:val="24"/>
          <w:szCs w:val="24"/>
          <w:lang w:eastAsia="fr-FR"/>
        </w:rPr>
        <w:t xml:space="preserve"> (notion d’externalité). </w:t>
      </w:r>
      <w:r w:rsidRPr="00856E85">
        <w:rPr>
          <w:rFonts w:eastAsia="Times New Roman" w:cs="Times"/>
          <w:b/>
          <w:color w:val="535353"/>
          <w:sz w:val="24"/>
          <w:szCs w:val="24"/>
          <w:lang w:eastAsia="fr-FR"/>
        </w:rPr>
        <w:t>L’accept</w:t>
      </w:r>
      <w:r>
        <w:rPr>
          <w:rFonts w:eastAsia="Times New Roman" w:cs="Times"/>
          <w:b/>
          <w:color w:val="535353"/>
          <w:sz w:val="24"/>
          <w:szCs w:val="24"/>
          <w:lang w:eastAsia="fr-FR"/>
        </w:rPr>
        <w:t>at</w:t>
      </w:r>
      <w:r w:rsidRPr="00856E85">
        <w:rPr>
          <w:rFonts w:eastAsia="Times New Roman" w:cs="Times"/>
          <w:b/>
          <w:color w:val="535353"/>
          <w:sz w:val="24"/>
          <w:szCs w:val="24"/>
          <w:lang w:eastAsia="fr-FR"/>
        </w:rPr>
        <w:t>ion des remarques et la remise en question</w:t>
      </w:r>
      <w:r>
        <w:rPr>
          <w:rFonts w:eastAsia="Times New Roman" w:cs="Times"/>
          <w:color w:val="535353"/>
          <w:sz w:val="24"/>
          <w:szCs w:val="24"/>
          <w:lang w:eastAsia="fr-FR"/>
        </w:rPr>
        <w:t xml:space="preserve"> est ici mise en évidence.</w:t>
      </w:r>
    </w:p>
    <w:p w:rsidR="00F935F9" w:rsidRDefault="00F935F9" w:rsidP="00097C8B">
      <w:pPr>
        <w:spacing w:before="100" w:beforeAutospacing="1" w:after="100" w:afterAutospacing="1" w:line="240" w:lineRule="auto"/>
        <w:jc w:val="both"/>
        <w:rPr>
          <w:rFonts w:eastAsia="Times New Roman" w:cs="Times"/>
          <w:color w:val="535353"/>
          <w:sz w:val="24"/>
          <w:szCs w:val="24"/>
          <w:lang w:eastAsia="fr-FR"/>
        </w:rPr>
      </w:pPr>
      <w:r w:rsidRPr="00A051E6">
        <w:rPr>
          <w:rFonts w:eastAsia="Times New Roman" w:cs="Times"/>
          <w:color w:val="535353"/>
          <w:sz w:val="24"/>
          <w:szCs w:val="24"/>
          <w:lang w:eastAsia="fr-FR"/>
        </w:rPr>
        <w:t xml:space="preserve">L’un des groupes s’en est même pris, lors du </w:t>
      </w:r>
      <w:proofErr w:type="spellStart"/>
      <w:r w:rsidRPr="00A051E6">
        <w:rPr>
          <w:rFonts w:eastAsia="Times New Roman" w:cs="Times"/>
          <w:color w:val="535353"/>
          <w:sz w:val="24"/>
          <w:szCs w:val="24"/>
          <w:lang w:eastAsia="fr-FR"/>
        </w:rPr>
        <w:t>débrief</w:t>
      </w:r>
      <w:proofErr w:type="spellEnd"/>
      <w:r w:rsidRPr="00A051E6">
        <w:rPr>
          <w:rFonts w:eastAsia="Times New Roman" w:cs="Times"/>
          <w:color w:val="535353"/>
          <w:sz w:val="24"/>
          <w:szCs w:val="24"/>
          <w:lang w:eastAsia="fr-FR"/>
        </w:rPr>
        <w:t>, à son observateur</w:t>
      </w:r>
      <w:r>
        <w:rPr>
          <w:rFonts w:eastAsia="Times New Roman" w:cs="Times"/>
          <w:color w:val="535353"/>
          <w:sz w:val="24"/>
          <w:szCs w:val="24"/>
          <w:lang w:eastAsia="fr-FR"/>
        </w:rPr>
        <w:t>, devenu alors le bo</w:t>
      </w:r>
      <w:r w:rsidR="00097C8B">
        <w:rPr>
          <w:rFonts w:eastAsia="Times New Roman" w:cs="Times"/>
          <w:color w:val="535353"/>
          <w:sz w:val="24"/>
          <w:szCs w:val="24"/>
          <w:lang w:eastAsia="fr-FR"/>
        </w:rPr>
        <w:t>uc émissaire du groupe (ce qui a</w:t>
      </w:r>
      <w:r>
        <w:rPr>
          <w:rFonts w:eastAsia="Times New Roman" w:cs="Times"/>
          <w:color w:val="535353"/>
          <w:sz w:val="24"/>
          <w:szCs w:val="24"/>
          <w:lang w:eastAsia="fr-FR"/>
        </w:rPr>
        <w:t xml:space="preserve"> eu le mérite de souder le groupe contre lui)</w:t>
      </w:r>
    </w:p>
    <w:p w:rsidR="00F935F9" w:rsidRPr="00A033B0" w:rsidRDefault="00F935F9" w:rsidP="00097C8B">
      <w:pPr>
        <w:spacing w:before="100" w:beforeAutospacing="1" w:after="100" w:afterAutospacing="1" w:line="240" w:lineRule="auto"/>
        <w:jc w:val="both"/>
        <w:rPr>
          <w:rFonts w:ascii="MS Gothic" w:eastAsia="MS Gothic" w:hAnsi="MS Gothic" w:cs="MS Gothic"/>
          <w:b/>
          <w:color w:val="393939"/>
          <w:sz w:val="24"/>
          <w:szCs w:val="24"/>
          <w:lang w:eastAsia="fr-FR"/>
        </w:rPr>
      </w:pPr>
      <w:r w:rsidRPr="00A033B0">
        <w:rPr>
          <w:rFonts w:eastAsia="Times New Roman" w:cs="Times"/>
          <w:b/>
          <w:color w:val="393939"/>
          <w:sz w:val="24"/>
          <w:szCs w:val="24"/>
          <w:u w:val="single"/>
          <w:lang w:eastAsia="fr-FR"/>
        </w:rPr>
        <w:t>Prise d’initiative et innovation dans les groupes : L’autocensure</w:t>
      </w:r>
    </w:p>
    <w:p w:rsidR="00F935F9" w:rsidRPr="002940E4" w:rsidRDefault="00F935F9" w:rsidP="00097C8B">
      <w:pPr>
        <w:spacing w:before="100" w:beforeAutospacing="1" w:after="100" w:afterAutospacing="1" w:line="240" w:lineRule="auto"/>
        <w:jc w:val="both"/>
        <w:rPr>
          <w:rFonts w:ascii="MS Gothic" w:eastAsia="MS Gothic" w:hAnsi="MS Gothic" w:cs="MS Gothic"/>
          <w:sz w:val="24"/>
          <w:szCs w:val="24"/>
          <w:lang w:eastAsia="fr-FR"/>
        </w:rPr>
      </w:pPr>
      <w:r>
        <w:rPr>
          <w:rFonts w:eastAsia="Times New Roman" w:cs="Times"/>
          <w:color w:val="535353"/>
          <w:sz w:val="24"/>
          <w:szCs w:val="24"/>
          <w:lang w:eastAsia="fr-FR"/>
        </w:rPr>
        <w:t>Des</w:t>
      </w:r>
      <w:r w:rsidRPr="00A051E6">
        <w:rPr>
          <w:rFonts w:eastAsia="Times New Roman" w:cs="Times"/>
          <w:color w:val="535353"/>
          <w:sz w:val="24"/>
          <w:szCs w:val="24"/>
          <w:lang w:eastAsia="fr-FR"/>
        </w:rPr>
        <w:t xml:space="preserve"> idées </w:t>
      </w:r>
      <w:r>
        <w:rPr>
          <w:rFonts w:eastAsia="Times New Roman" w:cs="Times"/>
          <w:color w:val="535353"/>
          <w:sz w:val="24"/>
          <w:szCs w:val="24"/>
          <w:lang w:eastAsia="fr-FR"/>
        </w:rPr>
        <w:t xml:space="preserve">décalées, </w:t>
      </w:r>
      <w:r w:rsidRPr="002940E4">
        <w:rPr>
          <w:rFonts w:eastAsia="Times New Roman" w:cs="Times"/>
          <w:b/>
          <w:color w:val="535353"/>
          <w:sz w:val="24"/>
          <w:szCs w:val="24"/>
          <w:lang w:eastAsia="fr-FR"/>
        </w:rPr>
        <w:t>des initiatives</w:t>
      </w:r>
      <w:r w:rsidRPr="00A051E6">
        <w:rPr>
          <w:rFonts w:eastAsia="Times New Roman" w:cs="Times"/>
          <w:color w:val="535353"/>
          <w:sz w:val="24"/>
          <w:szCs w:val="24"/>
          <w:lang w:eastAsia="fr-FR"/>
        </w:rPr>
        <w:t xml:space="preserve"> non conventionnelles</w:t>
      </w:r>
      <w:r>
        <w:rPr>
          <w:rFonts w:eastAsia="Times New Roman" w:cs="Times"/>
          <w:color w:val="535353"/>
          <w:sz w:val="24"/>
          <w:szCs w:val="24"/>
          <w:lang w:eastAsia="fr-FR"/>
        </w:rPr>
        <w:t xml:space="preserve"> peuvent être</w:t>
      </w:r>
      <w:r w:rsidRPr="00A051E6">
        <w:rPr>
          <w:rFonts w:eastAsia="Times New Roman" w:cs="Times"/>
          <w:color w:val="535353"/>
          <w:sz w:val="24"/>
          <w:szCs w:val="24"/>
          <w:lang w:eastAsia="fr-FR"/>
        </w:rPr>
        <w:t xml:space="preserve"> proposées.</w:t>
      </w:r>
      <w:r w:rsidRPr="00A051E6">
        <w:rPr>
          <w:rFonts w:ascii="MS Gothic" w:eastAsia="MS Gothic" w:hAnsi="MS Gothic" w:cs="MS Gothic" w:hint="eastAsia"/>
          <w:color w:val="535353"/>
          <w:sz w:val="24"/>
          <w:szCs w:val="24"/>
          <w:lang w:eastAsia="fr-FR"/>
        </w:rPr>
        <w:t> </w:t>
      </w:r>
      <w:r w:rsidRPr="00A051E6">
        <w:rPr>
          <w:rFonts w:eastAsia="Times New Roman" w:cs="Times"/>
          <w:color w:val="535353"/>
          <w:sz w:val="24"/>
          <w:szCs w:val="24"/>
          <w:lang w:eastAsia="fr-FR"/>
        </w:rPr>
        <w:t>Elle</w:t>
      </w:r>
      <w:r>
        <w:rPr>
          <w:rFonts w:eastAsia="Times New Roman" w:cs="Times"/>
          <w:color w:val="535353"/>
          <w:sz w:val="24"/>
          <w:szCs w:val="24"/>
          <w:lang w:eastAsia="fr-FR"/>
        </w:rPr>
        <w:t>s ont souvent du mal à être</w:t>
      </w:r>
      <w:r w:rsidRPr="00A051E6">
        <w:rPr>
          <w:rFonts w:eastAsia="Times New Roman" w:cs="Times"/>
          <w:color w:val="535353"/>
          <w:sz w:val="24"/>
          <w:szCs w:val="24"/>
          <w:lang w:eastAsia="fr-FR"/>
        </w:rPr>
        <w:t xml:space="preserve"> entendue </w:t>
      </w:r>
      <w:r>
        <w:rPr>
          <w:rFonts w:eastAsia="Times New Roman" w:cs="Times"/>
          <w:color w:val="535353"/>
          <w:sz w:val="24"/>
          <w:szCs w:val="24"/>
          <w:lang w:eastAsia="fr-FR"/>
        </w:rPr>
        <w:t xml:space="preserve">et sont souvent </w:t>
      </w:r>
      <w:r w:rsidRPr="00A051E6">
        <w:rPr>
          <w:rFonts w:eastAsia="Times New Roman" w:cs="Times"/>
          <w:color w:val="535353"/>
          <w:sz w:val="24"/>
          <w:szCs w:val="24"/>
          <w:lang w:eastAsia="fr-FR"/>
        </w:rPr>
        <w:t>finalement rejetées par le groupe.</w:t>
      </w:r>
      <w:r w:rsidRPr="00A051E6">
        <w:rPr>
          <w:rFonts w:ascii="MS Gothic" w:eastAsia="MS Gothic" w:hAnsi="MS Gothic" w:cs="MS Gothic" w:hint="eastAsia"/>
          <w:color w:val="535353"/>
          <w:sz w:val="24"/>
          <w:szCs w:val="24"/>
          <w:lang w:eastAsia="fr-FR"/>
        </w:rPr>
        <w:t> </w:t>
      </w:r>
      <w:r>
        <w:rPr>
          <w:rFonts w:eastAsia="Times New Roman" w:cs="Times"/>
          <w:color w:val="535353"/>
          <w:sz w:val="24"/>
          <w:szCs w:val="24"/>
          <w:lang w:eastAsia="fr-FR"/>
        </w:rPr>
        <w:t>Exemple : S</w:t>
      </w:r>
      <w:r w:rsidRPr="00A051E6">
        <w:rPr>
          <w:rFonts w:eastAsia="Times New Roman" w:cs="Times"/>
          <w:color w:val="535353"/>
          <w:sz w:val="24"/>
          <w:szCs w:val="24"/>
          <w:lang w:eastAsia="fr-FR"/>
        </w:rPr>
        <w:t>uperposer 2 tables aurait peut-être pu être considéré</w:t>
      </w:r>
      <w:r>
        <w:rPr>
          <w:rFonts w:eastAsia="Times New Roman" w:cs="Times"/>
          <w:color w:val="535353"/>
          <w:sz w:val="24"/>
          <w:szCs w:val="24"/>
          <w:lang w:eastAsia="fr-FR"/>
        </w:rPr>
        <w:t xml:space="preserve"> comme une élévation pertinente mais l’équipe s’est autocensurée.</w:t>
      </w:r>
      <w:r w:rsidRPr="00A051E6">
        <w:rPr>
          <w:rFonts w:ascii="MS Gothic" w:eastAsia="MS Gothic" w:hAnsi="MS Gothic" w:cs="MS Gothic" w:hint="eastAsia"/>
          <w:color w:val="535353"/>
          <w:sz w:val="24"/>
          <w:szCs w:val="24"/>
          <w:lang w:eastAsia="fr-FR"/>
        </w:rPr>
        <w:t> </w:t>
      </w:r>
      <w:r w:rsidRPr="002940E4">
        <w:rPr>
          <w:rFonts w:eastAsia="MS Gothic" w:cs="MS Gothic"/>
          <w:color w:val="535353"/>
          <w:sz w:val="24"/>
          <w:szCs w:val="24"/>
          <w:lang w:eastAsia="fr-FR"/>
        </w:rPr>
        <w:t>C</w:t>
      </w:r>
      <w:r w:rsidRPr="002940E4">
        <w:rPr>
          <w:rFonts w:eastAsia="Times New Roman" w:cs="Times"/>
          <w:color w:val="535353"/>
          <w:sz w:val="24"/>
          <w:szCs w:val="24"/>
          <w:lang w:eastAsia="fr-FR"/>
        </w:rPr>
        <w:t>’</w:t>
      </w:r>
      <w:r>
        <w:rPr>
          <w:rFonts w:eastAsia="Times New Roman" w:cs="Times"/>
          <w:color w:val="535353"/>
          <w:sz w:val="24"/>
          <w:szCs w:val="24"/>
          <w:lang w:eastAsia="fr-FR"/>
        </w:rPr>
        <w:t>est dans une</w:t>
      </w:r>
      <w:r w:rsidRPr="00A051E6">
        <w:rPr>
          <w:rFonts w:eastAsia="Times New Roman" w:cs="Times"/>
          <w:color w:val="535353"/>
          <w:sz w:val="24"/>
          <w:szCs w:val="24"/>
          <w:lang w:eastAsia="fr-FR"/>
        </w:rPr>
        <w:t xml:space="preserve"> équipe</w:t>
      </w:r>
      <w:r>
        <w:rPr>
          <w:rFonts w:eastAsia="Times New Roman" w:cs="Times"/>
          <w:color w:val="535353"/>
          <w:sz w:val="24"/>
          <w:szCs w:val="24"/>
          <w:lang w:eastAsia="fr-FR"/>
        </w:rPr>
        <w:t xml:space="preserve"> « mature » que peut </w:t>
      </w:r>
      <w:r w:rsidRPr="00A051E6">
        <w:rPr>
          <w:rFonts w:eastAsia="Times New Roman" w:cs="Times"/>
          <w:color w:val="535353"/>
          <w:sz w:val="24"/>
          <w:szCs w:val="24"/>
          <w:lang w:eastAsia="fr-FR"/>
        </w:rPr>
        <w:t>nait</w:t>
      </w:r>
      <w:r>
        <w:rPr>
          <w:rFonts w:eastAsia="Times New Roman" w:cs="Times"/>
          <w:color w:val="535353"/>
          <w:sz w:val="24"/>
          <w:szCs w:val="24"/>
          <w:lang w:eastAsia="fr-FR"/>
        </w:rPr>
        <w:t>re</w:t>
      </w:r>
      <w:r w:rsidRPr="00A051E6">
        <w:rPr>
          <w:rFonts w:eastAsia="Times New Roman" w:cs="Times"/>
          <w:color w:val="535353"/>
          <w:sz w:val="24"/>
          <w:szCs w:val="24"/>
          <w:lang w:eastAsia="fr-FR"/>
        </w:rPr>
        <w:t xml:space="preserve"> l’apprentissage collectif et les </w:t>
      </w:r>
      <w:r w:rsidRPr="002940E4">
        <w:rPr>
          <w:rFonts w:eastAsia="Times New Roman" w:cs="Times"/>
          <w:b/>
          <w:color w:val="535353"/>
          <w:sz w:val="24"/>
          <w:szCs w:val="24"/>
          <w:lang w:eastAsia="fr-FR"/>
        </w:rPr>
        <w:t>solutions innovantes</w:t>
      </w:r>
      <w:r>
        <w:rPr>
          <w:rFonts w:eastAsia="Times New Roman" w:cs="Times"/>
          <w:color w:val="535353"/>
          <w:sz w:val="24"/>
          <w:szCs w:val="24"/>
          <w:lang w:eastAsia="fr-FR"/>
        </w:rPr>
        <w:t xml:space="preserve"> mais rarement avant : </w:t>
      </w:r>
      <w:hyperlink r:id="rId7" w:tgtFrame="_blank" w:history="1">
        <w:r w:rsidRPr="002940E4">
          <w:rPr>
            <w:rFonts w:eastAsia="Times New Roman" w:cs="Times"/>
            <w:sz w:val="24"/>
            <w:szCs w:val="24"/>
            <w:lang w:eastAsia="fr-FR"/>
          </w:rPr>
          <w:t>somme d’individu ou groupe, mais pas encore une équipe.</w:t>
        </w:r>
      </w:hyperlink>
    </w:p>
    <w:p w:rsidR="00F935F9" w:rsidRPr="00A033B0" w:rsidRDefault="00F935F9" w:rsidP="00097C8B">
      <w:pPr>
        <w:spacing w:before="100" w:beforeAutospacing="1" w:after="100" w:afterAutospacing="1" w:line="240" w:lineRule="auto"/>
        <w:jc w:val="both"/>
        <w:rPr>
          <w:rFonts w:ascii="MS Gothic" w:eastAsia="MS Gothic" w:hAnsi="MS Gothic" w:cs="MS Gothic"/>
          <w:b/>
          <w:color w:val="393939"/>
          <w:sz w:val="24"/>
          <w:szCs w:val="24"/>
          <w:lang w:eastAsia="fr-FR"/>
        </w:rPr>
      </w:pPr>
      <w:r w:rsidRPr="00A033B0">
        <w:rPr>
          <w:rFonts w:eastAsia="Times New Roman" w:cs="Times"/>
          <w:b/>
          <w:color w:val="393939"/>
          <w:sz w:val="24"/>
          <w:szCs w:val="24"/>
          <w:u w:val="single"/>
          <w:lang w:eastAsia="fr-FR"/>
        </w:rPr>
        <w:t>Adaptation ou la (non) gestion des opportunités :</w:t>
      </w:r>
      <w:r w:rsidRPr="00A033B0">
        <w:rPr>
          <w:rFonts w:ascii="MS Gothic" w:eastAsia="MS Gothic" w:hAnsi="MS Gothic" w:cs="MS Gothic" w:hint="eastAsia"/>
          <w:b/>
          <w:color w:val="393939"/>
          <w:sz w:val="24"/>
          <w:szCs w:val="24"/>
          <w:lang w:eastAsia="fr-FR"/>
        </w:rPr>
        <w:t> </w:t>
      </w:r>
    </w:p>
    <w:p w:rsidR="00F935F9" w:rsidRPr="00A051E6" w:rsidRDefault="00F935F9" w:rsidP="00097C8B">
      <w:pPr>
        <w:spacing w:before="100" w:beforeAutospacing="1" w:after="100" w:afterAutospacing="1" w:line="240" w:lineRule="auto"/>
        <w:jc w:val="both"/>
        <w:rPr>
          <w:rFonts w:eastAsia="Times New Roman" w:cs="Times New Roman"/>
          <w:sz w:val="24"/>
          <w:szCs w:val="24"/>
          <w:lang w:eastAsia="fr-FR"/>
        </w:rPr>
      </w:pPr>
      <w:r w:rsidRPr="00A051E6">
        <w:rPr>
          <w:rFonts w:eastAsia="Times New Roman" w:cs="Times"/>
          <w:color w:val="535353"/>
          <w:sz w:val="24"/>
          <w:szCs w:val="24"/>
          <w:lang w:eastAsia="fr-FR"/>
        </w:rPr>
        <w:t>Au bout de 15 minutes, nous redonnons 5 spaghettis par groupe.</w:t>
      </w:r>
      <w:r w:rsidRPr="00A051E6">
        <w:rPr>
          <w:rFonts w:ascii="MS Gothic" w:eastAsia="MS Gothic" w:hAnsi="MS Gothic" w:cs="MS Gothic" w:hint="eastAsia"/>
          <w:color w:val="535353"/>
          <w:sz w:val="24"/>
          <w:szCs w:val="24"/>
          <w:lang w:eastAsia="fr-FR"/>
        </w:rPr>
        <w:t> </w:t>
      </w:r>
      <w:r>
        <w:rPr>
          <w:rFonts w:eastAsia="Times New Roman" w:cs="Times"/>
          <w:color w:val="535353"/>
          <w:sz w:val="24"/>
          <w:szCs w:val="24"/>
          <w:lang w:eastAsia="fr-FR"/>
        </w:rPr>
        <w:t>L</w:t>
      </w:r>
      <w:r w:rsidRPr="00A051E6">
        <w:rPr>
          <w:rFonts w:eastAsia="Times New Roman" w:cs="Times"/>
          <w:color w:val="535353"/>
          <w:sz w:val="24"/>
          <w:szCs w:val="24"/>
          <w:lang w:eastAsia="fr-FR"/>
        </w:rPr>
        <w:t xml:space="preserve">a première réaction </w:t>
      </w:r>
      <w:r>
        <w:rPr>
          <w:rFonts w:eastAsia="Times New Roman" w:cs="Times"/>
          <w:color w:val="535353"/>
          <w:sz w:val="24"/>
          <w:szCs w:val="24"/>
          <w:lang w:eastAsia="fr-FR"/>
        </w:rPr>
        <w:t xml:space="preserve">peut être </w:t>
      </w:r>
      <w:r w:rsidRPr="00A051E6">
        <w:rPr>
          <w:rFonts w:eastAsia="Times New Roman" w:cs="Times"/>
          <w:color w:val="535353"/>
          <w:sz w:val="24"/>
          <w:szCs w:val="24"/>
          <w:lang w:eastAsia="fr-FR"/>
        </w:rPr>
        <w:t>: « on n’a plus de temps, on les met de côté, on verra au tout dernier moment si on en a besoin ».</w:t>
      </w:r>
      <w:r w:rsidRPr="00A051E6">
        <w:rPr>
          <w:rFonts w:ascii="MS Gothic" w:eastAsia="MS Gothic" w:hAnsi="MS Gothic" w:cs="MS Gothic" w:hint="eastAsia"/>
          <w:color w:val="535353"/>
          <w:sz w:val="24"/>
          <w:szCs w:val="24"/>
          <w:lang w:eastAsia="fr-FR"/>
        </w:rPr>
        <w:t> </w:t>
      </w:r>
      <w:r>
        <w:rPr>
          <w:rFonts w:eastAsia="Times New Roman" w:cs="Times"/>
          <w:color w:val="535353"/>
          <w:sz w:val="24"/>
          <w:szCs w:val="24"/>
          <w:lang w:eastAsia="fr-FR"/>
        </w:rPr>
        <w:t>Certain</w:t>
      </w:r>
      <w:r w:rsidRPr="00A051E6">
        <w:rPr>
          <w:rFonts w:eastAsia="Times New Roman" w:cs="Times"/>
          <w:color w:val="535353"/>
          <w:sz w:val="24"/>
          <w:szCs w:val="24"/>
          <w:lang w:eastAsia="fr-FR"/>
        </w:rPr>
        <w:t xml:space="preserve"> groupe s’arrête pour réfléchir à comment utiliser cette opportunité de dernière minute</w:t>
      </w:r>
      <w:r>
        <w:rPr>
          <w:rFonts w:eastAsia="Times New Roman" w:cs="Times"/>
          <w:color w:val="535353"/>
          <w:sz w:val="24"/>
          <w:szCs w:val="24"/>
          <w:lang w:eastAsia="fr-FR"/>
        </w:rPr>
        <w:t xml:space="preserve">… </w:t>
      </w:r>
      <w:r>
        <w:rPr>
          <w:rFonts w:eastAsia="Times New Roman" w:cs="Times"/>
          <w:color w:val="393939"/>
          <w:sz w:val="24"/>
          <w:szCs w:val="24"/>
          <w:lang w:eastAsia="fr-FR"/>
        </w:rPr>
        <w:t>L</w:t>
      </w:r>
      <w:r w:rsidRPr="00A051E6">
        <w:rPr>
          <w:rFonts w:eastAsia="Times New Roman" w:cs="Times"/>
          <w:color w:val="393939"/>
          <w:sz w:val="24"/>
          <w:szCs w:val="24"/>
          <w:lang w:eastAsia="fr-FR"/>
        </w:rPr>
        <w:t xml:space="preserve">ors du </w:t>
      </w:r>
      <w:proofErr w:type="spellStart"/>
      <w:r w:rsidRPr="00A051E6">
        <w:rPr>
          <w:rFonts w:eastAsia="Times New Roman" w:cs="Times"/>
          <w:color w:val="393939"/>
          <w:sz w:val="24"/>
          <w:szCs w:val="24"/>
          <w:lang w:eastAsia="fr-FR"/>
        </w:rPr>
        <w:t>débrief</w:t>
      </w:r>
      <w:proofErr w:type="spellEnd"/>
      <w:r>
        <w:rPr>
          <w:rFonts w:eastAsia="Times New Roman" w:cs="Times"/>
          <w:color w:val="393939"/>
          <w:sz w:val="24"/>
          <w:szCs w:val="24"/>
          <w:lang w:eastAsia="fr-FR"/>
        </w:rPr>
        <w:t>, un groupe conclu que,</w:t>
      </w:r>
      <w:r w:rsidRPr="00A051E6">
        <w:rPr>
          <w:rFonts w:eastAsia="Times New Roman" w:cs="Times"/>
          <w:color w:val="535353"/>
          <w:sz w:val="24"/>
          <w:szCs w:val="24"/>
          <w:lang w:eastAsia="fr-FR"/>
        </w:rPr>
        <w:t xml:space="preserve"> </w:t>
      </w:r>
      <w:r>
        <w:rPr>
          <w:rFonts w:eastAsia="Times New Roman" w:cs="Times"/>
          <w:color w:val="535353"/>
          <w:sz w:val="24"/>
          <w:szCs w:val="24"/>
          <w:lang w:eastAsia="fr-FR"/>
        </w:rPr>
        <w:t>« </w:t>
      </w:r>
      <w:r w:rsidRPr="00A051E6">
        <w:rPr>
          <w:rFonts w:eastAsia="Times New Roman" w:cs="Times"/>
          <w:color w:val="535353"/>
          <w:sz w:val="24"/>
          <w:szCs w:val="24"/>
          <w:lang w:eastAsia="fr-FR"/>
        </w:rPr>
        <w:t>quand une opportunité se présente, il est parfois bon de la laisser passer pour éviter de se détourner de son objectif »</w:t>
      </w:r>
      <w:r>
        <w:rPr>
          <w:rFonts w:eastAsia="Times New Roman" w:cs="Times"/>
          <w:color w:val="535353"/>
          <w:sz w:val="24"/>
          <w:szCs w:val="24"/>
          <w:lang w:eastAsia="fr-FR"/>
        </w:rPr>
        <w:t xml:space="preserve">. </w:t>
      </w:r>
      <w:r w:rsidRPr="00A051E6">
        <w:rPr>
          <w:rFonts w:eastAsia="Times New Roman" w:cs="Times"/>
          <w:color w:val="535353"/>
          <w:sz w:val="24"/>
          <w:szCs w:val="24"/>
          <w:lang w:eastAsia="fr-FR"/>
        </w:rPr>
        <w:t xml:space="preserve">Quand une autre question aurait pu se poser « </w:t>
      </w:r>
      <w:r w:rsidRPr="00F47297">
        <w:rPr>
          <w:rFonts w:eastAsia="Times New Roman" w:cs="Times"/>
          <w:b/>
          <w:color w:val="535353"/>
          <w:sz w:val="24"/>
          <w:szCs w:val="24"/>
          <w:lang w:eastAsia="fr-FR"/>
        </w:rPr>
        <w:t>que faisons-nous des opportunités qui se présentent à nous, alors que nous avons la tête dans le guidon</w:t>
      </w:r>
      <w:r>
        <w:rPr>
          <w:rFonts w:eastAsia="Times New Roman" w:cs="Times"/>
          <w:color w:val="535353"/>
          <w:sz w:val="24"/>
          <w:szCs w:val="24"/>
          <w:lang w:eastAsia="fr-FR"/>
        </w:rPr>
        <w:t xml:space="preserve"> ? »</w:t>
      </w:r>
    </w:p>
    <w:p w:rsidR="004E0E18" w:rsidRPr="00F935F9" w:rsidRDefault="00F935F9" w:rsidP="00F935F9">
      <w:pPr>
        <w:rPr>
          <w:i/>
          <w:sz w:val="24"/>
          <w:szCs w:val="24"/>
        </w:rPr>
      </w:pPr>
      <w:r>
        <w:rPr>
          <w:i/>
          <w:sz w:val="24"/>
          <w:szCs w:val="24"/>
        </w:rPr>
        <w:br w:type="page"/>
      </w:r>
    </w:p>
    <w:p w:rsidR="00715A6B" w:rsidRPr="00B970B6" w:rsidRDefault="00B970B6" w:rsidP="004E0E18">
      <w:pPr>
        <w:shd w:val="clear" w:color="auto" w:fill="FFFFFF"/>
        <w:spacing w:after="120" w:line="360" w:lineRule="auto"/>
        <w:ind w:left="708"/>
        <w:jc w:val="both"/>
        <w:rPr>
          <w:rFonts w:eastAsia="Times New Roman" w:cstheme="minorHAnsi"/>
          <w:b/>
          <w:sz w:val="24"/>
          <w:szCs w:val="24"/>
          <w:lang w:eastAsia="fr-FR"/>
        </w:rPr>
      </w:pPr>
      <w:r>
        <w:rPr>
          <w:rFonts w:eastAsia="Times New Roman" w:cstheme="minorHAnsi"/>
          <w:b/>
          <w:sz w:val="24"/>
          <w:szCs w:val="24"/>
          <w:lang w:eastAsia="fr-FR"/>
        </w:rPr>
        <w:lastRenderedPageBreak/>
        <w:t xml:space="preserve">2 / </w:t>
      </w:r>
      <w:r w:rsidR="004156C9" w:rsidRPr="00CD7D3D">
        <w:rPr>
          <w:rFonts w:eastAsia="Times New Roman" w:cstheme="minorHAnsi"/>
          <w:b/>
          <w:sz w:val="24"/>
          <w:szCs w:val="24"/>
          <w:lang w:eastAsia="fr-FR"/>
        </w:rPr>
        <w:t>M</w:t>
      </w:r>
      <w:r w:rsidR="004E0E18">
        <w:rPr>
          <w:rFonts w:eastAsia="Times New Roman" w:cstheme="minorHAnsi"/>
          <w:b/>
          <w:sz w:val="24"/>
          <w:szCs w:val="24"/>
          <w:lang w:eastAsia="fr-FR"/>
        </w:rPr>
        <w:t>on parcours, mes savoir-faire comportementaux</w:t>
      </w:r>
    </w:p>
    <w:p w:rsidR="00715A6B" w:rsidRPr="00CD7D3D" w:rsidRDefault="00715A6B" w:rsidP="00CD7D3D">
      <w:pPr>
        <w:shd w:val="clear" w:color="auto" w:fill="FFFFFF"/>
        <w:spacing w:after="0" w:line="360" w:lineRule="auto"/>
        <w:jc w:val="both"/>
        <w:rPr>
          <w:rFonts w:eastAsia="Times New Roman" w:cstheme="minorHAnsi"/>
          <w:color w:val="000000"/>
          <w:sz w:val="24"/>
          <w:szCs w:val="24"/>
          <w:lang w:eastAsia="fr-FR"/>
        </w:rPr>
      </w:pPr>
      <w:r w:rsidRPr="00CD7D3D">
        <w:rPr>
          <w:rFonts w:eastAsia="Times New Roman" w:cstheme="minorHAnsi"/>
          <w:color w:val="000000"/>
          <w:sz w:val="24"/>
          <w:szCs w:val="24"/>
          <w:lang w:eastAsia="fr-FR"/>
        </w:rPr>
        <w:t>Cette activité peut intervenir dans le cadre d’une préparation à des entretiens de sélection d'entrée en formation ou encore dans le cadre d’une préparation à des entretiens de recrutement, en amenant les</w:t>
      </w:r>
      <w:r w:rsidR="000A2137" w:rsidRPr="00CD7D3D">
        <w:rPr>
          <w:rFonts w:eastAsia="Times New Roman" w:cstheme="minorHAnsi"/>
          <w:color w:val="000000"/>
          <w:sz w:val="24"/>
          <w:szCs w:val="24"/>
          <w:lang w:eastAsia="fr-FR"/>
        </w:rPr>
        <w:t xml:space="preserve"> stagiaires à mettre</w:t>
      </w:r>
      <w:r w:rsidRPr="00CD7D3D">
        <w:rPr>
          <w:rFonts w:eastAsia="Times New Roman" w:cstheme="minorHAnsi"/>
          <w:color w:val="000000"/>
          <w:sz w:val="24"/>
          <w:szCs w:val="24"/>
          <w:lang w:eastAsia="fr-FR"/>
        </w:rPr>
        <w:t xml:space="preserve"> en avant leurs </w:t>
      </w:r>
      <w:r w:rsidR="00BB2E4B">
        <w:rPr>
          <w:rFonts w:eastAsia="Times New Roman" w:cstheme="minorHAnsi"/>
          <w:color w:val="000000"/>
          <w:sz w:val="24"/>
          <w:szCs w:val="24"/>
          <w:lang w:eastAsia="fr-FR"/>
        </w:rPr>
        <w:t>s</w:t>
      </w:r>
      <w:r w:rsidRPr="00CD7D3D">
        <w:rPr>
          <w:rFonts w:eastAsia="Times New Roman" w:cstheme="minorHAnsi"/>
          <w:color w:val="000000"/>
          <w:sz w:val="24"/>
          <w:szCs w:val="24"/>
          <w:lang w:eastAsia="fr-FR"/>
        </w:rPr>
        <w:t>avoir</w:t>
      </w:r>
      <w:r w:rsidR="00C90E07">
        <w:rPr>
          <w:rFonts w:eastAsia="Times New Roman" w:cstheme="minorHAnsi"/>
          <w:color w:val="000000"/>
          <w:sz w:val="24"/>
          <w:szCs w:val="24"/>
          <w:lang w:eastAsia="fr-FR"/>
        </w:rPr>
        <w:t>-</w:t>
      </w:r>
      <w:r w:rsidR="00BB2E4B">
        <w:rPr>
          <w:rFonts w:eastAsia="Times New Roman" w:cstheme="minorHAnsi"/>
          <w:color w:val="000000"/>
          <w:sz w:val="24"/>
          <w:szCs w:val="24"/>
          <w:lang w:eastAsia="fr-FR"/>
        </w:rPr>
        <w:t>f</w:t>
      </w:r>
      <w:r w:rsidRPr="00CD7D3D">
        <w:rPr>
          <w:rFonts w:eastAsia="Times New Roman" w:cstheme="minorHAnsi"/>
          <w:color w:val="000000"/>
          <w:sz w:val="24"/>
          <w:szCs w:val="24"/>
          <w:lang w:eastAsia="fr-FR"/>
        </w:rPr>
        <w:t xml:space="preserve">aire </w:t>
      </w:r>
      <w:r w:rsidR="00BB2E4B">
        <w:rPr>
          <w:rFonts w:eastAsia="Times New Roman" w:cstheme="minorHAnsi"/>
          <w:color w:val="000000"/>
          <w:sz w:val="24"/>
          <w:szCs w:val="24"/>
          <w:lang w:eastAsia="fr-FR"/>
        </w:rPr>
        <w:t>c</w:t>
      </w:r>
      <w:r w:rsidRPr="00CD7D3D">
        <w:rPr>
          <w:rFonts w:eastAsia="Times New Roman" w:cstheme="minorHAnsi"/>
          <w:color w:val="000000"/>
          <w:sz w:val="24"/>
          <w:szCs w:val="24"/>
          <w:lang w:eastAsia="fr-FR"/>
        </w:rPr>
        <w:t>omportementaux. Cette séance permet aux stagiaires</w:t>
      </w:r>
      <w:r w:rsidR="00C90E07" w:rsidRPr="00BB2E4B">
        <w:rPr>
          <w:rFonts w:eastAsia="Times New Roman" w:cstheme="minorHAnsi"/>
          <w:sz w:val="24"/>
          <w:szCs w:val="24"/>
          <w:lang w:eastAsia="fr-FR"/>
        </w:rPr>
        <w:t>,</w:t>
      </w:r>
      <w:r w:rsidRPr="00CD7D3D">
        <w:rPr>
          <w:rFonts w:eastAsia="Times New Roman" w:cstheme="minorHAnsi"/>
          <w:color w:val="000000"/>
          <w:sz w:val="24"/>
          <w:szCs w:val="24"/>
          <w:lang w:eastAsia="fr-FR"/>
        </w:rPr>
        <w:t xml:space="preserve"> dans un premier temps</w:t>
      </w:r>
      <w:r w:rsidR="00131B79" w:rsidRPr="00BB2E4B">
        <w:rPr>
          <w:rFonts w:eastAsia="Times New Roman" w:cstheme="minorHAnsi"/>
          <w:sz w:val="24"/>
          <w:szCs w:val="24"/>
          <w:lang w:eastAsia="fr-FR"/>
        </w:rPr>
        <w:t>,</w:t>
      </w:r>
      <w:r w:rsidRPr="00131B79">
        <w:rPr>
          <w:rFonts w:eastAsia="Times New Roman" w:cstheme="minorHAnsi"/>
          <w:color w:val="00B050"/>
          <w:sz w:val="24"/>
          <w:szCs w:val="24"/>
          <w:lang w:eastAsia="fr-FR"/>
        </w:rPr>
        <w:t xml:space="preserve"> </w:t>
      </w:r>
      <w:r w:rsidR="00D816B9">
        <w:rPr>
          <w:rFonts w:eastAsia="Times New Roman" w:cstheme="minorHAnsi"/>
          <w:color w:val="000000"/>
          <w:sz w:val="24"/>
          <w:szCs w:val="24"/>
          <w:lang w:eastAsia="fr-FR"/>
        </w:rPr>
        <w:t>d'identifier les savo</w:t>
      </w:r>
      <w:bookmarkStart w:id="0" w:name="_GoBack"/>
      <w:bookmarkEnd w:id="0"/>
      <w:r w:rsidR="00D816B9">
        <w:rPr>
          <w:rFonts w:eastAsia="Times New Roman" w:cstheme="minorHAnsi"/>
          <w:color w:val="000000"/>
          <w:sz w:val="24"/>
          <w:szCs w:val="24"/>
          <w:lang w:eastAsia="fr-FR"/>
        </w:rPr>
        <w:t>ir-</w:t>
      </w:r>
      <w:r w:rsidRPr="00CD7D3D">
        <w:rPr>
          <w:rFonts w:eastAsia="Times New Roman" w:cstheme="minorHAnsi"/>
          <w:color w:val="000000"/>
          <w:sz w:val="24"/>
          <w:szCs w:val="24"/>
          <w:lang w:eastAsia="fr-FR"/>
        </w:rPr>
        <w:t>faire comportementaux qu'ils ont pu développer, que ce soit dans leur vie professionnelle ou dans leur vie privée, puis de se projeter dans leur vie professionnelle future, en</w:t>
      </w:r>
      <w:r w:rsidR="00D816B9">
        <w:rPr>
          <w:rFonts w:eastAsia="Times New Roman" w:cstheme="minorHAnsi"/>
          <w:color w:val="000000"/>
          <w:sz w:val="24"/>
          <w:szCs w:val="24"/>
          <w:lang w:eastAsia="fr-FR"/>
        </w:rPr>
        <w:t xml:space="preserve"> prenant conscience des savoir-</w:t>
      </w:r>
      <w:r w:rsidRPr="00CD7D3D">
        <w:rPr>
          <w:rFonts w:eastAsia="Times New Roman" w:cstheme="minorHAnsi"/>
          <w:color w:val="000000"/>
          <w:sz w:val="24"/>
          <w:szCs w:val="24"/>
          <w:lang w:eastAsia="fr-FR"/>
        </w:rPr>
        <w:t xml:space="preserve">faire comportementaux nécessaires, puis en se positionnant par rapport à </w:t>
      </w:r>
      <w:r w:rsidR="009346DA" w:rsidRPr="00CD7D3D">
        <w:rPr>
          <w:rFonts w:eastAsia="Times New Roman" w:cstheme="minorHAnsi"/>
          <w:color w:val="000000"/>
          <w:sz w:val="24"/>
          <w:szCs w:val="24"/>
          <w:lang w:eastAsia="fr-FR"/>
        </w:rPr>
        <w:t>ceux-ci</w:t>
      </w:r>
      <w:r w:rsidRPr="00CD7D3D">
        <w:rPr>
          <w:rFonts w:eastAsia="Times New Roman" w:cstheme="minorHAnsi"/>
          <w:color w:val="000000"/>
          <w:sz w:val="24"/>
          <w:szCs w:val="24"/>
          <w:lang w:eastAsia="fr-FR"/>
        </w:rPr>
        <w:t>. La</w:t>
      </w:r>
      <w:r w:rsidR="00EE1E4A">
        <w:rPr>
          <w:rFonts w:eastAsia="Times New Roman" w:cstheme="minorHAnsi"/>
          <w:color w:val="000000"/>
          <w:sz w:val="24"/>
          <w:szCs w:val="24"/>
          <w:lang w:eastAsia="fr-FR"/>
        </w:rPr>
        <w:t xml:space="preserve"> présentation orale des savoir-f</w:t>
      </w:r>
      <w:r w:rsidR="00EE1E4A" w:rsidRPr="00CD7D3D">
        <w:rPr>
          <w:rFonts w:eastAsia="Times New Roman" w:cstheme="minorHAnsi"/>
          <w:color w:val="000000"/>
          <w:sz w:val="24"/>
          <w:szCs w:val="24"/>
          <w:lang w:eastAsia="fr-FR"/>
        </w:rPr>
        <w:t>aire</w:t>
      </w:r>
      <w:r w:rsidRPr="00CD7D3D">
        <w:rPr>
          <w:rFonts w:eastAsia="Times New Roman" w:cstheme="minorHAnsi"/>
          <w:color w:val="000000"/>
          <w:sz w:val="24"/>
          <w:szCs w:val="24"/>
          <w:lang w:eastAsia="fr-FR"/>
        </w:rPr>
        <w:t xml:space="preserve"> comportementaux demande aux stagiaires d'objectiver leur positionnem</w:t>
      </w:r>
      <w:r w:rsidR="00D816B9">
        <w:rPr>
          <w:rFonts w:eastAsia="Times New Roman" w:cstheme="minorHAnsi"/>
          <w:color w:val="000000"/>
          <w:sz w:val="24"/>
          <w:szCs w:val="24"/>
          <w:lang w:eastAsia="fr-FR"/>
        </w:rPr>
        <w:t>ent en illustrant leurs savoir-</w:t>
      </w:r>
      <w:r w:rsidRPr="00CD7D3D">
        <w:rPr>
          <w:rFonts w:eastAsia="Times New Roman" w:cstheme="minorHAnsi"/>
          <w:color w:val="000000"/>
          <w:sz w:val="24"/>
          <w:szCs w:val="24"/>
          <w:lang w:eastAsia="fr-FR"/>
        </w:rPr>
        <w:t xml:space="preserve">faire comportementaux par des situations vécues. Cette objectivation leur permettra d'être plus </w:t>
      </w:r>
      <w:r w:rsidR="00F935F9" w:rsidRPr="00CD7D3D">
        <w:rPr>
          <w:rFonts w:eastAsia="Times New Roman" w:cstheme="minorHAnsi"/>
          <w:color w:val="000000"/>
          <w:sz w:val="24"/>
          <w:szCs w:val="24"/>
          <w:lang w:eastAsia="fr-FR"/>
        </w:rPr>
        <w:t>pertinents</w:t>
      </w:r>
      <w:r w:rsidRPr="00CD7D3D">
        <w:rPr>
          <w:rFonts w:eastAsia="Times New Roman" w:cstheme="minorHAnsi"/>
          <w:color w:val="000000"/>
          <w:sz w:val="24"/>
          <w:szCs w:val="24"/>
          <w:lang w:eastAsia="fr-FR"/>
        </w:rPr>
        <w:t xml:space="preserve"> et convainc</w:t>
      </w:r>
      <w:r w:rsidR="000A2137" w:rsidRPr="00CD7D3D">
        <w:rPr>
          <w:rFonts w:eastAsia="Times New Roman" w:cstheme="minorHAnsi"/>
          <w:color w:val="000000"/>
          <w:sz w:val="24"/>
          <w:szCs w:val="24"/>
          <w:lang w:eastAsia="fr-FR"/>
        </w:rPr>
        <w:t>ant</w:t>
      </w:r>
      <w:r w:rsidRPr="00CD7D3D">
        <w:rPr>
          <w:rFonts w:eastAsia="Times New Roman" w:cstheme="minorHAnsi"/>
          <w:color w:val="000000"/>
          <w:sz w:val="24"/>
          <w:szCs w:val="24"/>
          <w:lang w:eastAsia="fr-FR"/>
        </w:rPr>
        <w:t xml:space="preserve"> lors de leurs entretiens.</w:t>
      </w:r>
    </w:p>
    <w:p w:rsidR="00715A6B" w:rsidRPr="00CD7D3D" w:rsidRDefault="00715A6B" w:rsidP="00CD7D3D">
      <w:pPr>
        <w:spacing w:after="0" w:line="360" w:lineRule="auto"/>
        <w:jc w:val="both"/>
        <w:rPr>
          <w:rFonts w:eastAsia="Times New Roman" w:cstheme="minorHAnsi"/>
          <w:sz w:val="24"/>
          <w:szCs w:val="24"/>
          <w:lang w:eastAsia="fr-FR"/>
        </w:rPr>
      </w:pPr>
    </w:p>
    <w:p w:rsidR="00715A6B" w:rsidRPr="004E0E18" w:rsidRDefault="00715A6B" w:rsidP="00CD7D3D">
      <w:pPr>
        <w:shd w:val="clear" w:color="auto" w:fill="FFFFFF"/>
        <w:spacing w:after="0" w:line="360" w:lineRule="auto"/>
        <w:jc w:val="both"/>
        <w:rPr>
          <w:rFonts w:eastAsia="Times New Roman" w:cstheme="minorHAnsi"/>
          <w:b/>
          <w:color w:val="000000"/>
          <w:sz w:val="24"/>
          <w:szCs w:val="24"/>
          <w:lang w:eastAsia="fr-FR"/>
        </w:rPr>
      </w:pPr>
      <w:r w:rsidRPr="004E0E18">
        <w:rPr>
          <w:rFonts w:eastAsia="Times New Roman" w:cstheme="minorHAnsi"/>
          <w:b/>
          <w:color w:val="000000"/>
          <w:sz w:val="24"/>
          <w:szCs w:val="24"/>
          <w:lang w:eastAsia="fr-FR"/>
        </w:rPr>
        <w:t>Retour d’expérimentation de l’activité</w:t>
      </w:r>
    </w:p>
    <w:p w:rsidR="00715A6B" w:rsidRPr="00CD7D3D" w:rsidRDefault="00715A6B" w:rsidP="00CD7D3D">
      <w:pPr>
        <w:shd w:val="clear" w:color="auto" w:fill="FFFFFF"/>
        <w:spacing w:after="0" w:line="360" w:lineRule="auto"/>
        <w:jc w:val="both"/>
        <w:rPr>
          <w:rFonts w:eastAsia="Times New Roman" w:cstheme="minorHAnsi"/>
          <w:b/>
          <w:color w:val="000000"/>
          <w:sz w:val="24"/>
          <w:szCs w:val="24"/>
          <w:u w:val="single"/>
          <w:lang w:eastAsia="fr-FR"/>
        </w:rPr>
      </w:pPr>
    </w:p>
    <w:p w:rsidR="00715A6B" w:rsidRPr="00CD7D3D" w:rsidRDefault="00715A6B" w:rsidP="00CD7D3D">
      <w:pPr>
        <w:shd w:val="clear" w:color="auto" w:fill="FFFFFF"/>
        <w:spacing w:after="0" w:line="360" w:lineRule="auto"/>
        <w:jc w:val="both"/>
        <w:rPr>
          <w:rFonts w:eastAsia="Times New Roman" w:cstheme="minorHAnsi"/>
          <w:color w:val="000000"/>
          <w:sz w:val="24"/>
          <w:szCs w:val="24"/>
          <w:lang w:eastAsia="fr-FR"/>
        </w:rPr>
      </w:pPr>
      <w:r w:rsidRPr="00CD7D3D">
        <w:rPr>
          <w:rFonts w:eastAsia="Times New Roman" w:cstheme="minorHAnsi"/>
          <w:color w:val="000000"/>
          <w:sz w:val="24"/>
          <w:szCs w:val="24"/>
          <w:lang w:eastAsia="fr-FR"/>
        </w:rPr>
        <w:t xml:space="preserve">Les stagiaires ont souvent tendance à </w:t>
      </w:r>
      <w:r w:rsidR="000A2137" w:rsidRPr="00CD7D3D">
        <w:rPr>
          <w:rFonts w:eastAsia="Times New Roman" w:cstheme="minorHAnsi"/>
          <w:color w:val="000000"/>
          <w:sz w:val="24"/>
          <w:szCs w:val="24"/>
          <w:lang w:eastAsia="fr-FR"/>
        </w:rPr>
        <w:t>scinder</w:t>
      </w:r>
      <w:r w:rsidRPr="00CD7D3D">
        <w:rPr>
          <w:rFonts w:eastAsia="Times New Roman" w:cstheme="minorHAnsi"/>
          <w:color w:val="000000"/>
          <w:sz w:val="24"/>
          <w:szCs w:val="24"/>
          <w:lang w:eastAsia="fr-FR"/>
        </w:rPr>
        <w:t xml:space="preserve"> leur vie professionnelle </w:t>
      </w:r>
      <w:r w:rsidR="000A2137" w:rsidRPr="00CD7D3D">
        <w:rPr>
          <w:rFonts w:eastAsia="Times New Roman" w:cstheme="minorHAnsi"/>
          <w:color w:val="000000"/>
          <w:sz w:val="24"/>
          <w:szCs w:val="24"/>
          <w:lang w:eastAsia="fr-FR"/>
        </w:rPr>
        <w:t>de</w:t>
      </w:r>
      <w:r w:rsidRPr="00CD7D3D">
        <w:rPr>
          <w:rFonts w:eastAsia="Times New Roman" w:cstheme="minorHAnsi"/>
          <w:color w:val="000000"/>
          <w:sz w:val="24"/>
          <w:szCs w:val="24"/>
          <w:lang w:eastAsia="fr-FR"/>
        </w:rPr>
        <w:t xml:space="preserve"> leur vie personnelle, et</w:t>
      </w:r>
      <w:r w:rsidR="000A2137" w:rsidRPr="00CD7D3D">
        <w:rPr>
          <w:rFonts w:eastAsia="Times New Roman" w:cstheme="minorHAnsi"/>
          <w:color w:val="000000"/>
          <w:sz w:val="24"/>
          <w:szCs w:val="24"/>
          <w:lang w:eastAsia="fr-FR"/>
        </w:rPr>
        <w:t xml:space="preserve"> ainsi</w:t>
      </w:r>
      <w:r w:rsidRPr="00CD7D3D">
        <w:rPr>
          <w:rFonts w:eastAsia="Times New Roman" w:cstheme="minorHAnsi"/>
          <w:color w:val="000000"/>
          <w:sz w:val="24"/>
          <w:szCs w:val="24"/>
          <w:lang w:eastAsia="fr-FR"/>
        </w:rPr>
        <w:t xml:space="preserve"> ne pas </w:t>
      </w:r>
      <w:r w:rsidR="000A2137" w:rsidRPr="00CD7D3D">
        <w:rPr>
          <w:rFonts w:eastAsia="Times New Roman" w:cstheme="minorHAnsi"/>
          <w:color w:val="000000"/>
          <w:sz w:val="24"/>
          <w:szCs w:val="24"/>
          <w:lang w:eastAsia="fr-FR"/>
        </w:rPr>
        <w:t>valoriser</w:t>
      </w:r>
      <w:r w:rsidRPr="00CD7D3D">
        <w:rPr>
          <w:rFonts w:eastAsia="Times New Roman" w:cstheme="minorHAnsi"/>
          <w:color w:val="000000"/>
          <w:sz w:val="24"/>
          <w:szCs w:val="24"/>
          <w:lang w:eastAsia="fr-FR"/>
        </w:rPr>
        <w:t xml:space="preserve"> </w:t>
      </w:r>
      <w:r w:rsidR="000A2137" w:rsidRPr="00CD7D3D">
        <w:rPr>
          <w:rFonts w:eastAsia="Times New Roman" w:cstheme="minorHAnsi"/>
          <w:color w:val="000000"/>
          <w:sz w:val="24"/>
          <w:szCs w:val="24"/>
          <w:lang w:eastAsia="fr-FR"/>
        </w:rPr>
        <w:t>leurs</w:t>
      </w:r>
      <w:r w:rsidR="00D816B9">
        <w:rPr>
          <w:rFonts w:eastAsia="Times New Roman" w:cstheme="minorHAnsi"/>
          <w:color w:val="000000"/>
          <w:sz w:val="24"/>
          <w:szCs w:val="24"/>
          <w:lang w:eastAsia="fr-FR"/>
        </w:rPr>
        <w:t xml:space="preserve"> savoir-faire</w:t>
      </w:r>
      <w:r w:rsidRPr="00CD7D3D">
        <w:rPr>
          <w:rFonts w:eastAsia="Times New Roman" w:cstheme="minorHAnsi"/>
          <w:color w:val="000000"/>
          <w:sz w:val="24"/>
          <w:szCs w:val="24"/>
          <w:lang w:eastAsia="fr-FR"/>
        </w:rPr>
        <w:t xml:space="preserve"> comportementaux développé</w:t>
      </w:r>
      <w:r w:rsidR="000A2137" w:rsidRPr="00CD7D3D">
        <w:rPr>
          <w:rFonts w:eastAsia="Times New Roman" w:cstheme="minorHAnsi"/>
          <w:color w:val="000000"/>
          <w:sz w:val="24"/>
          <w:szCs w:val="24"/>
          <w:lang w:eastAsia="fr-FR"/>
        </w:rPr>
        <w:t>s</w:t>
      </w:r>
      <w:r w:rsidRPr="00CD7D3D">
        <w:rPr>
          <w:rFonts w:eastAsia="Times New Roman" w:cstheme="minorHAnsi"/>
          <w:color w:val="000000"/>
          <w:sz w:val="24"/>
          <w:szCs w:val="24"/>
          <w:lang w:eastAsia="fr-FR"/>
        </w:rPr>
        <w:t xml:space="preserve"> dans l</w:t>
      </w:r>
      <w:r w:rsidR="000A2137" w:rsidRPr="00CD7D3D">
        <w:rPr>
          <w:rFonts w:eastAsia="Times New Roman" w:cstheme="minorHAnsi"/>
          <w:color w:val="000000"/>
          <w:sz w:val="24"/>
          <w:szCs w:val="24"/>
          <w:lang w:eastAsia="fr-FR"/>
        </w:rPr>
        <w:t>a</w:t>
      </w:r>
      <w:r w:rsidRPr="00CD7D3D">
        <w:rPr>
          <w:rFonts w:eastAsia="Times New Roman" w:cstheme="minorHAnsi"/>
          <w:color w:val="000000"/>
          <w:sz w:val="24"/>
          <w:szCs w:val="24"/>
          <w:lang w:eastAsia="fr-FR"/>
        </w:rPr>
        <w:t xml:space="preserve"> sphère privée,</w:t>
      </w:r>
      <w:r w:rsidR="0063515A" w:rsidRPr="00CD7D3D">
        <w:rPr>
          <w:rFonts w:eastAsia="Times New Roman" w:cstheme="minorHAnsi"/>
          <w:color w:val="000000"/>
          <w:sz w:val="24"/>
          <w:szCs w:val="24"/>
          <w:lang w:eastAsia="fr-FR"/>
        </w:rPr>
        <w:t xml:space="preserve"> </w:t>
      </w:r>
      <w:r w:rsidR="00E22E48" w:rsidRPr="00CD7D3D">
        <w:rPr>
          <w:rFonts w:eastAsia="Times New Roman" w:cstheme="minorHAnsi"/>
          <w:color w:val="000000"/>
          <w:sz w:val="24"/>
          <w:szCs w:val="24"/>
          <w:lang w:eastAsia="fr-FR"/>
        </w:rPr>
        <w:t xml:space="preserve">(dans leur </w:t>
      </w:r>
      <w:r w:rsidR="0063515A" w:rsidRPr="00CD7D3D">
        <w:rPr>
          <w:rFonts w:eastAsia="Times New Roman" w:cstheme="minorHAnsi"/>
          <w:color w:val="000000"/>
          <w:sz w:val="24"/>
          <w:szCs w:val="24"/>
          <w:lang w:eastAsia="fr-FR"/>
        </w:rPr>
        <w:t>quotidien ou encore dans le cadre de leur</w:t>
      </w:r>
      <w:r w:rsidR="00C32F5E">
        <w:rPr>
          <w:rFonts w:eastAsia="Times New Roman" w:cstheme="minorHAnsi"/>
          <w:color w:val="000000"/>
          <w:sz w:val="24"/>
          <w:szCs w:val="24"/>
          <w:lang w:eastAsia="fr-FR"/>
        </w:rPr>
        <w:t>s</w:t>
      </w:r>
      <w:r w:rsidR="0063515A" w:rsidRPr="00CD7D3D">
        <w:rPr>
          <w:rFonts w:eastAsia="Times New Roman" w:cstheme="minorHAnsi"/>
          <w:color w:val="000000"/>
          <w:sz w:val="24"/>
          <w:szCs w:val="24"/>
          <w:lang w:eastAsia="fr-FR"/>
        </w:rPr>
        <w:t xml:space="preserve"> loisir</w:t>
      </w:r>
      <w:r w:rsidR="00C32F5E">
        <w:rPr>
          <w:rFonts w:eastAsia="Times New Roman" w:cstheme="minorHAnsi"/>
          <w:color w:val="000000"/>
          <w:sz w:val="24"/>
          <w:szCs w:val="24"/>
          <w:lang w:eastAsia="fr-FR"/>
        </w:rPr>
        <w:t>s</w:t>
      </w:r>
      <w:r w:rsidR="0063515A" w:rsidRPr="00CD7D3D">
        <w:rPr>
          <w:rFonts w:eastAsia="Times New Roman" w:cstheme="minorHAnsi"/>
          <w:color w:val="000000"/>
          <w:sz w:val="24"/>
          <w:szCs w:val="24"/>
          <w:lang w:eastAsia="fr-FR"/>
        </w:rPr>
        <w:t xml:space="preserve"> ou investissement associatif</w:t>
      </w:r>
      <w:r w:rsidR="00E22E48" w:rsidRPr="00CD7D3D">
        <w:rPr>
          <w:rFonts w:eastAsia="Times New Roman" w:cstheme="minorHAnsi"/>
          <w:color w:val="000000"/>
          <w:sz w:val="24"/>
          <w:szCs w:val="24"/>
          <w:lang w:eastAsia="fr-FR"/>
        </w:rPr>
        <w:t>),</w:t>
      </w:r>
      <w:r w:rsidRPr="00CD7D3D">
        <w:rPr>
          <w:rFonts w:eastAsia="Times New Roman" w:cstheme="minorHAnsi"/>
          <w:color w:val="000000"/>
          <w:sz w:val="24"/>
          <w:szCs w:val="24"/>
          <w:lang w:eastAsia="fr-FR"/>
        </w:rPr>
        <w:t xml:space="preserve"> </w:t>
      </w:r>
      <w:r w:rsidR="000A2137" w:rsidRPr="00CD7D3D">
        <w:rPr>
          <w:rFonts w:eastAsia="Times New Roman" w:cstheme="minorHAnsi"/>
          <w:color w:val="000000"/>
          <w:sz w:val="24"/>
          <w:szCs w:val="24"/>
          <w:lang w:eastAsia="fr-FR"/>
        </w:rPr>
        <w:t xml:space="preserve">dans un cadre professionnel. </w:t>
      </w:r>
      <w:r w:rsidRPr="00CD7D3D">
        <w:rPr>
          <w:rFonts w:eastAsia="Times New Roman" w:cstheme="minorHAnsi"/>
          <w:color w:val="000000"/>
          <w:sz w:val="24"/>
          <w:szCs w:val="24"/>
          <w:lang w:eastAsia="fr-FR"/>
        </w:rPr>
        <w:t>Au cours de la première étape de ce travail, par son questionnement le formateur amène</w:t>
      </w:r>
      <w:r w:rsidR="00E22E48" w:rsidRPr="00CD7D3D">
        <w:rPr>
          <w:rFonts w:eastAsia="Times New Roman" w:cstheme="minorHAnsi"/>
          <w:color w:val="000000"/>
          <w:sz w:val="24"/>
          <w:szCs w:val="24"/>
          <w:lang w:eastAsia="fr-FR"/>
        </w:rPr>
        <w:t>ra</w:t>
      </w:r>
      <w:r w:rsidRPr="00CD7D3D">
        <w:rPr>
          <w:rFonts w:eastAsia="Times New Roman" w:cstheme="minorHAnsi"/>
          <w:color w:val="000000"/>
          <w:sz w:val="24"/>
          <w:szCs w:val="24"/>
          <w:lang w:eastAsia="fr-FR"/>
        </w:rPr>
        <w:t xml:space="preserve"> les stagiaires à prendre de la hauteur et à avoir une analyse globale de leur pr</w:t>
      </w:r>
      <w:r w:rsidR="00C32F5E">
        <w:rPr>
          <w:rFonts w:eastAsia="Times New Roman" w:cstheme="minorHAnsi"/>
          <w:color w:val="000000"/>
          <w:sz w:val="24"/>
          <w:szCs w:val="24"/>
          <w:lang w:eastAsia="fr-FR"/>
        </w:rPr>
        <w:t>ofil personnel et professionnel. E</w:t>
      </w:r>
      <w:r w:rsidR="00E22E48" w:rsidRPr="00CD7D3D">
        <w:rPr>
          <w:rFonts w:eastAsia="Times New Roman" w:cstheme="minorHAnsi"/>
          <w:color w:val="000000"/>
          <w:sz w:val="24"/>
          <w:szCs w:val="24"/>
          <w:lang w:eastAsia="fr-FR"/>
        </w:rPr>
        <w:t>t</w:t>
      </w:r>
      <w:r w:rsidRPr="00CD7D3D">
        <w:rPr>
          <w:rFonts w:eastAsia="Times New Roman" w:cstheme="minorHAnsi"/>
          <w:color w:val="000000"/>
          <w:sz w:val="24"/>
          <w:szCs w:val="24"/>
          <w:lang w:eastAsia="fr-FR"/>
        </w:rPr>
        <w:t xml:space="preserve"> ce sera </w:t>
      </w:r>
      <w:r w:rsidR="00E22E48" w:rsidRPr="00CD7D3D">
        <w:rPr>
          <w:rFonts w:eastAsia="Times New Roman" w:cstheme="minorHAnsi"/>
          <w:color w:val="000000"/>
          <w:sz w:val="24"/>
          <w:szCs w:val="24"/>
          <w:lang w:eastAsia="fr-FR"/>
        </w:rPr>
        <w:t xml:space="preserve">ensuite </w:t>
      </w:r>
      <w:r w:rsidRPr="00CD7D3D">
        <w:rPr>
          <w:rFonts w:eastAsia="Times New Roman" w:cstheme="minorHAnsi"/>
          <w:color w:val="000000"/>
          <w:sz w:val="24"/>
          <w:szCs w:val="24"/>
          <w:lang w:eastAsia="fr-FR"/>
        </w:rPr>
        <w:t>dans la deuxième partie de séance, que</w:t>
      </w:r>
      <w:r w:rsidR="00D816B9">
        <w:rPr>
          <w:rFonts w:eastAsia="Times New Roman" w:cstheme="minorHAnsi"/>
          <w:color w:val="000000"/>
          <w:sz w:val="24"/>
          <w:szCs w:val="24"/>
          <w:lang w:eastAsia="fr-FR"/>
        </w:rPr>
        <w:t xml:space="preserve"> les stagiaires mettront le focus </w:t>
      </w:r>
      <w:r w:rsidRPr="00CD7D3D">
        <w:rPr>
          <w:rFonts w:eastAsia="Times New Roman" w:cstheme="minorHAnsi"/>
          <w:color w:val="000000"/>
          <w:sz w:val="24"/>
          <w:szCs w:val="24"/>
          <w:lang w:eastAsia="fr-FR"/>
        </w:rPr>
        <w:t xml:space="preserve">sur les compétences du métier visé. Ensuite, l'important </w:t>
      </w:r>
      <w:r w:rsidR="00E22E48" w:rsidRPr="00CD7D3D">
        <w:rPr>
          <w:rFonts w:eastAsia="Times New Roman" w:cstheme="minorHAnsi"/>
          <w:color w:val="000000"/>
          <w:sz w:val="24"/>
          <w:szCs w:val="24"/>
          <w:lang w:eastAsia="fr-FR"/>
        </w:rPr>
        <w:t>sera</w:t>
      </w:r>
      <w:r w:rsidRPr="00CD7D3D">
        <w:rPr>
          <w:rFonts w:eastAsia="Times New Roman" w:cstheme="minorHAnsi"/>
          <w:color w:val="000000"/>
          <w:sz w:val="24"/>
          <w:szCs w:val="24"/>
          <w:lang w:eastAsia="fr-FR"/>
        </w:rPr>
        <w:t xml:space="preserve"> le choix d'exemples de situations pertinentes.</w:t>
      </w:r>
    </w:p>
    <w:p w:rsidR="00F935F9" w:rsidRPr="00F935F9" w:rsidRDefault="00F935F9">
      <w:pPr>
        <w:rPr>
          <w:rFonts w:eastAsia="Times New Roman" w:cstheme="minorHAnsi"/>
          <w:color w:val="000000"/>
          <w:sz w:val="24"/>
          <w:szCs w:val="24"/>
          <w:lang w:eastAsia="fr-FR"/>
        </w:rPr>
      </w:pPr>
      <w:r>
        <w:rPr>
          <w:rFonts w:eastAsia="Times New Roman" w:cstheme="minorHAnsi"/>
          <w:color w:val="000000"/>
          <w:sz w:val="24"/>
          <w:szCs w:val="24"/>
          <w:lang w:eastAsia="fr-FR"/>
        </w:rPr>
        <w:br w:type="page"/>
      </w:r>
    </w:p>
    <w:p w:rsidR="00F935F9" w:rsidRPr="00B17875" w:rsidRDefault="00F935F9" w:rsidP="00097C8B">
      <w:pPr>
        <w:pStyle w:val="Titre"/>
        <w:jc w:val="center"/>
        <w:rPr>
          <w:b/>
        </w:rPr>
      </w:pPr>
      <w:r w:rsidRPr="00B17875">
        <w:rPr>
          <w:b/>
          <w:sz w:val="44"/>
        </w:rPr>
        <w:lastRenderedPageBreak/>
        <w:t>Se préparer aux entretiens de sélection</w:t>
      </w:r>
    </w:p>
    <w:p w:rsidR="00F935F9" w:rsidRPr="00B17875" w:rsidRDefault="00F935F9" w:rsidP="00097C8B">
      <w:pPr>
        <w:pStyle w:val="Titre"/>
        <w:jc w:val="center"/>
        <w:rPr>
          <w:sz w:val="20"/>
        </w:rPr>
      </w:pPr>
    </w:p>
    <w:p w:rsidR="00F935F9" w:rsidRPr="00B17875" w:rsidRDefault="00F935F9" w:rsidP="00097C8B">
      <w:pPr>
        <w:pStyle w:val="Titre"/>
        <w:jc w:val="center"/>
        <w:rPr>
          <w:sz w:val="48"/>
        </w:rPr>
      </w:pPr>
      <w:r w:rsidRPr="00B17875">
        <w:rPr>
          <w:sz w:val="48"/>
        </w:rPr>
        <w:t>Mon parcours, mes SFC</w:t>
      </w:r>
    </w:p>
    <w:p w:rsidR="00F935F9" w:rsidRDefault="00F935F9" w:rsidP="00097C8B">
      <w:pPr>
        <w:tabs>
          <w:tab w:val="left" w:pos="3825"/>
        </w:tabs>
        <w:rPr>
          <w:sz w:val="24"/>
        </w:rPr>
      </w:pPr>
      <w:r w:rsidRPr="00CE2C51">
        <w:rPr>
          <w:b/>
          <w:sz w:val="24"/>
          <w:u w:val="single"/>
        </w:rPr>
        <w:t>Public visé </w:t>
      </w:r>
      <w:r>
        <w:rPr>
          <w:sz w:val="24"/>
        </w:rPr>
        <w:t xml:space="preserve">: </w:t>
      </w:r>
    </w:p>
    <w:p w:rsidR="00F935F9" w:rsidRPr="00CE2C51" w:rsidRDefault="00F935F9" w:rsidP="00097C8B">
      <w:pPr>
        <w:tabs>
          <w:tab w:val="left" w:pos="3825"/>
        </w:tabs>
        <w:rPr>
          <w:sz w:val="24"/>
        </w:rPr>
      </w:pPr>
      <w:r>
        <w:rPr>
          <w:sz w:val="24"/>
        </w:rPr>
        <w:t>S</w:t>
      </w:r>
      <w:r w:rsidRPr="00CE2C51">
        <w:rPr>
          <w:sz w:val="24"/>
        </w:rPr>
        <w:t>tagiaire de la formation professionnelle en amont de l’entrée en formation qualifiante</w:t>
      </w:r>
    </w:p>
    <w:p w:rsidR="00F935F9" w:rsidRDefault="00F935F9" w:rsidP="00097C8B">
      <w:pPr>
        <w:tabs>
          <w:tab w:val="left" w:pos="3825"/>
        </w:tabs>
        <w:rPr>
          <w:sz w:val="24"/>
        </w:rPr>
      </w:pPr>
      <w:r w:rsidRPr="00CE2C51">
        <w:rPr>
          <w:b/>
          <w:sz w:val="24"/>
          <w:u w:val="single"/>
        </w:rPr>
        <w:t>Objectif</w:t>
      </w:r>
      <w:r>
        <w:rPr>
          <w:b/>
          <w:sz w:val="24"/>
          <w:u w:val="single"/>
        </w:rPr>
        <w:t xml:space="preserve"> général</w:t>
      </w:r>
      <w:r w:rsidRPr="00CE2C51">
        <w:rPr>
          <w:b/>
          <w:sz w:val="24"/>
          <w:u w:val="single"/>
        </w:rPr>
        <w:t> </w:t>
      </w:r>
      <w:r w:rsidRPr="00CE2C51">
        <w:rPr>
          <w:sz w:val="24"/>
        </w:rPr>
        <w:t xml:space="preserve">: </w:t>
      </w:r>
    </w:p>
    <w:p w:rsidR="00F935F9" w:rsidRDefault="00F935F9" w:rsidP="00097C8B">
      <w:pPr>
        <w:tabs>
          <w:tab w:val="left" w:pos="3825"/>
        </w:tabs>
        <w:rPr>
          <w:sz w:val="24"/>
        </w:rPr>
      </w:pPr>
      <w:r w:rsidRPr="00CE2C51">
        <w:rPr>
          <w:sz w:val="24"/>
        </w:rPr>
        <w:t>Faire ré</w:t>
      </w:r>
      <w:r>
        <w:rPr>
          <w:sz w:val="24"/>
        </w:rPr>
        <w:t>fléchir les stagiaires sur leur</w:t>
      </w:r>
      <w:r w:rsidRPr="00CE2C51">
        <w:rPr>
          <w:sz w:val="24"/>
        </w:rPr>
        <w:t xml:space="preserve"> parcours </w:t>
      </w:r>
      <w:r>
        <w:rPr>
          <w:sz w:val="24"/>
        </w:rPr>
        <w:t>et leurs SFC</w:t>
      </w:r>
    </w:p>
    <w:p w:rsidR="00F935F9" w:rsidRDefault="00F935F9" w:rsidP="00097C8B">
      <w:pPr>
        <w:tabs>
          <w:tab w:val="left" w:pos="3825"/>
        </w:tabs>
        <w:rPr>
          <w:sz w:val="24"/>
        </w:rPr>
      </w:pPr>
      <w:r w:rsidRPr="00B17875">
        <w:rPr>
          <w:b/>
          <w:sz w:val="24"/>
          <w:u w:val="single"/>
        </w:rPr>
        <w:t>Objectif</w:t>
      </w:r>
      <w:r>
        <w:rPr>
          <w:b/>
          <w:sz w:val="24"/>
          <w:u w:val="single"/>
        </w:rPr>
        <w:t>s</w:t>
      </w:r>
      <w:r w:rsidRPr="00B17875">
        <w:rPr>
          <w:b/>
          <w:sz w:val="24"/>
          <w:u w:val="single"/>
        </w:rPr>
        <w:t xml:space="preserve"> opérationnel</w:t>
      </w:r>
      <w:r>
        <w:rPr>
          <w:b/>
          <w:sz w:val="24"/>
          <w:u w:val="single"/>
        </w:rPr>
        <w:t>s</w:t>
      </w:r>
      <w:r>
        <w:rPr>
          <w:sz w:val="24"/>
        </w:rPr>
        <w:t xml:space="preserve"> : </w:t>
      </w:r>
    </w:p>
    <w:p w:rsidR="00F935F9" w:rsidRDefault="00F935F9" w:rsidP="00097C8B">
      <w:pPr>
        <w:tabs>
          <w:tab w:val="left" w:pos="3825"/>
        </w:tabs>
        <w:rPr>
          <w:sz w:val="24"/>
        </w:rPr>
      </w:pPr>
      <w:r>
        <w:rPr>
          <w:sz w:val="24"/>
        </w:rPr>
        <w:t>Se préparer aux</w:t>
      </w:r>
      <w:r w:rsidRPr="00CE2C51">
        <w:rPr>
          <w:sz w:val="24"/>
        </w:rPr>
        <w:t xml:space="preserve"> entretiens de sélection </w:t>
      </w:r>
      <w:r>
        <w:rPr>
          <w:sz w:val="24"/>
        </w:rPr>
        <w:t xml:space="preserve">des formations qualifiantes ou à des </w:t>
      </w:r>
      <w:r w:rsidRPr="00CE2C51">
        <w:rPr>
          <w:sz w:val="24"/>
        </w:rPr>
        <w:t>entretien</w:t>
      </w:r>
      <w:r>
        <w:rPr>
          <w:sz w:val="24"/>
        </w:rPr>
        <w:t>s</w:t>
      </w:r>
      <w:r w:rsidRPr="00CE2C51">
        <w:rPr>
          <w:sz w:val="24"/>
        </w:rPr>
        <w:t xml:space="preserve"> d’embauche</w:t>
      </w:r>
    </w:p>
    <w:p w:rsidR="00F935F9" w:rsidRDefault="00F935F9" w:rsidP="00097C8B">
      <w:pPr>
        <w:tabs>
          <w:tab w:val="left" w:pos="3825"/>
        </w:tabs>
        <w:rPr>
          <w:sz w:val="24"/>
        </w:rPr>
      </w:pPr>
      <w:r>
        <w:rPr>
          <w:sz w:val="24"/>
        </w:rPr>
        <w:t>Mise</w:t>
      </w:r>
      <w:r w:rsidRPr="00CE2C51">
        <w:rPr>
          <w:sz w:val="24"/>
        </w:rPr>
        <w:t xml:space="preserve"> en avant </w:t>
      </w:r>
      <w:r>
        <w:rPr>
          <w:sz w:val="24"/>
        </w:rPr>
        <w:t xml:space="preserve">de </w:t>
      </w:r>
      <w:r w:rsidRPr="00CE2C51">
        <w:rPr>
          <w:sz w:val="24"/>
        </w:rPr>
        <w:t>leurs SFC</w:t>
      </w:r>
      <w:r>
        <w:rPr>
          <w:sz w:val="24"/>
        </w:rPr>
        <w:t xml:space="preserve"> en s’appuyant sur des situations vécues</w:t>
      </w:r>
    </w:p>
    <w:p w:rsidR="00F935F9" w:rsidRDefault="00F935F9" w:rsidP="00097C8B">
      <w:pPr>
        <w:tabs>
          <w:tab w:val="left" w:pos="3825"/>
        </w:tabs>
        <w:rPr>
          <w:sz w:val="24"/>
        </w:rPr>
      </w:pPr>
      <w:r>
        <w:rPr>
          <w:sz w:val="24"/>
        </w:rPr>
        <w:t>Identifier les SFC demandés sur le poste ou métier visé</w:t>
      </w:r>
    </w:p>
    <w:p w:rsidR="00F935F9" w:rsidRDefault="00F935F9" w:rsidP="00097C8B">
      <w:pPr>
        <w:tabs>
          <w:tab w:val="left" w:pos="3825"/>
        </w:tabs>
        <w:rPr>
          <w:b/>
          <w:sz w:val="24"/>
          <w:u w:val="single"/>
        </w:rPr>
      </w:pPr>
      <w:r>
        <w:rPr>
          <w:b/>
          <w:sz w:val="24"/>
          <w:u w:val="single"/>
        </w:rPr>
        <w:t>Méthodologie :</w:t>
      </w:r>
    </w:p>
    <w:p w:rsidR="00F935F9" w:rsidRPr="00B17875" w:rsidRDefault="00F935F9" w:rsidP="00097C8B">
      <w:pPr>
        <w:tabs>
          <w:tab w:val="left" w:pos="3825"/>
        </w:tabs>
        <w:rPr>
          <w:sz w:val="24"/>
        </w:rPr>
      </w:pPr>
      <w:r>
        <w:rPr>
          <w:sz w:val="24"/>
        </w:rPr>
        <w:t>Temps de réflexion individuelle, recherche documentaire et présentation orale</w:t>
      </w:r>
    </w:p>
    <w:p w:rsidR="00F935F9" w:rsidRDefault="00F935F9" w:rsidP="00097C8B">
      <w:pPr>
        <w:tabs>
          <w:tab w:val="left" w:pos="3825"/>
        </w:tabs>
        <w:rPr>
          <w:b/>
          <w:sz w:val="24"/>
        </w:rPr>
      </w:pPr>
      <w:r w:rsidRPr="00CE2C51">
        <w:rPr>
          <w:b/>
          <w:sz w:val="24"/>
          <w:u w:val="single"/>
        </w:rPr>
        <w:t>Préparation</w:t>
      </w:r>
      <w:r w:rsidRPr="00CE2C51">
        <w:rPr>
          <w:b/>
          <w:sz w:val="24"/>
        </w:rPr>
        <w:t> :</w:t>
      </w:r>
      <w:r>
        <w:rPr>
          <w:b/>
          <w:sz w:val="24"/>
        </w:rPr>
        <w:t xml:space="preserve"> </w:t>
      </w:r>
    </w:p>
    <w:p w:rsidR="00F935F9" w:rsidRDefault="00F935F9" w:rsidP="00097C8B">
      <w:pPr>
        <w:tabs>
          <w:tab w:val="left" w:pos="3825"/>
        </w:tabs>
        <w:rPr>
          <w:sz w:val="24"/>
        </w:rPr>
      </w:pPr>
      <w:r>
        <w:rPr>
          <w:sz w:val="24"/>
        </w:rPr>
        <w:t>Découper chaque</w:t>
      </w:r>
      <w:r w:rsidRPr="00CE2C51">
        <w:rPr>
          <w:sz w:val="24"/>
        </w:rPr>
        <w:t xml:space="preserve"> SFC </w:t>
      </w:r>
      <w:proofErr w:type="gramStart"/>
      <w:r w:rsidRPr="00CE2C51">
        <w:rPr>
          <w:sz w:val="24"/>
        </w:rPr>
        <w:t>de la</w:t>
      </w:r>
      <w:proofErr w:type="gramEnd"/>
      <w:r w:rsidRPr="00CE2C51">
        <w:rPr>
          <w:sz w:val="24"/>
        </w:rPr>
        <w:t xml:space="preserve"> </w:t>
      </w:r>
      <w:r>
        <w:rPr>
          <w:sz w:val="24"/>
        </w:rPr>
        <w:t>« </w:t>
      </w:r>
      <w:r w:rsidRPr="00CE2C51">
        <w:rPr>
          <w:sz w:val="24"/>
        </w:rPr>
        <w:t xml:space="preserve">shopping </w:t>
      </w:r>
      <w:proofErr w:type="spellStart"/>
      <w:r w:rsidRPr="00CE2C51">
        <w:rPr>
          <w:sz w:val="24"/>
        </w:rPr>
        <w:t>list</w:t>
      </w:r>
      <w:proofErr w:type="spellEnd"/>
      <w:r>
        <w:rPr>
          <w:sz w:val="24"/>
        </w:rPr>
        <w:t xml:space="preserve"> » et créer sous </w:t>
      </w:r>
      <w:r w:rsidR="00097C8B">
        <w:rPr>
          <w:sz w:val="24"/>
        </w:rPr>
        <w:t>Word</w:t>
      </w:r>
      <w:r>
        <w:rPr>
          <w:sz w:val="24"/>
        </w:rPr>
        <w:t xml:space="preserve"> un tableau à 3 colonnes 1</w:t>
      </w:r>
      <w:r w:rsidRPr="00CE2C51">
        <w:rPr>
          <w:sz w:val="24"/>
          <w:vertAlign w:val="superscript"/>
        </w:rPr>
        <w:t>ère</w:t>
      </w:r>
      <w:r>
        <w:rPr>
          <w:sz w:val="24"/>
        </w:rPr>
        <w:t xml:space="preserve"> colonne : SFC que j’ai déjà pu mettre en pratique » « SFC que je n’ai pas encore pu mettre en pratique mais que je pense posséder » « SFC que je pense ne pas pouvoir facilement mettre en pratique »</w:t>
      </w:r>
    </w:p>
    <w:p w:rsidR="00F935F9" w:rsidRPr="0098565F" w:rsidRDefault="00F935F9" w:rsidP="00097C8B">
      <w:pPr>
        <w:tabs>
          <w:tab w:val="left" w:pos="3825"/>
        </w:tabs>
        <w:rPr>
          <w:b/>
          <w:sz w:val="24"/>
        </w:rPr>
      </w:pPr>
      <w:r w:rsidRPr="0098565F">
        <w:rPr>
          <w:b/>
          <w:sz w:val="24"/>
          <w:u w:val="single"/>
        </w:rPr>
        <w:t>Matériel</w:t>
      </w:r>
      <w:r w:rsidRPr="0098565F">
        <w:rPr>
          <w:b/>
          <w:sz w:val="24"/>
        </w:rPr>
        <w:t> :</w:t>
      </w:r>
    </w:p>
    <w:p w:rsidR="00F935F9" w:rsidRDefault="00F935F9" w:rsidP="00097C8B">
      <w:pPr>
        <w:tabs>
          <w:tab w:val="left" w:pos="3825"/>
        </w:tabs>
        <w:rPr>
          <w:sz w:val="24"/>
        </w:rPr>
      </w:pPr>
      <w:r>
        <w:rPr>
          <w:sz w:val="24"/>
        </w:rPr>
        <w:t>Ciseaux,</w:t>
      </w:r>
    </w:p>
    <w:p w:rsidR="00F935F9" w:rsidRPr="00CE2C51" w:rsidRDefault="00F935F9" w:rsidP="00097C8B">
      <w:pPr>
        <w:tabs>
          <w:tab w:val="left" w:pos="3825"/>
        </w:tabs>
        <w:rPr>
          <w:sz w:val="24"/>
          <w:u w:val="single"/>
        </w:rPr>
      </w:pPr>
      <w:r>
        <w:rPr>
          <w:sz w:val="24"/>
        </w:rPr>
        <w:t>Colle, scotch ou pate à fixe</w:t>
      </w:r>
    </w:p>
    <w:p w:rsidR="00F935F9" w:rsidRDefault="00F935F9" w:rsidP="00097C8B">
      <w:pPr>
        <w:tabs>
          <w:tab w:val="left" w:pos="3825"/>
        </w:tabs>
        <w:rPr>
          <w:b/>
          <w:sz w:val="24"/>
        </w:rPr>
      </w:pPr>
      <w:r w:rsidRPr="00CE2C51">
        <w:rPr>
          <w:b/>
          <w:sz w:val="24"/>
          <w:u w:val="single"/>
        </w:rPr>
        <w:t>Déroulement</w:t>
      </w:r>
      <w:r w:rsidRPr="00CE2C51">
        <w:rPr>
          <w:b/>
          <w:sz w:val="24"/>
        </w:rPr>
        <w:t xml:space="preserve"> : </w:t>
      </w:r>
    </w:p>
    <w:p w:rsidR="00F935F9" w:rsidRDefault="00F935F9" w:rsidP="00097C8B">
      <w:pPr>
        <w:tabs>
          <w:tab w:val="left" w:pos="3825"/>
        </w:tabs>
        <w:rPr>
          <w:sz w:val="24"/>
        </w:rPr>
      </w:pPr>
      <w:r>
        <w:rPr>
          <w:sz w:val="24"/>
        </w:rPr>
        <w:t xml:space="preserve">Se positionner : Distribuer les SFC découpés </w:t>
      </w:r>
      <w:proofErr w:type="gramStart"/>
      <w:r>
        <w:rPr>
          <w:sz w:val="24"/>
        </w:rPr>
        <w:t>de la</w:t>
      </w:r>
      <w:proofErr w:type="gramEnd"/>
      <w:r w:rsidRPr="00CE2C51">
        <w:rPr>
          <w:sz w:val="24"/>
        </w:rPr>
        <w:t xml:space="preserve"> « </w:t>
      </w:r>
      <w:r>
        <w:rPr>
          <w:sz w:val="24"/>
        </w:rPr>
        <w:t xml:space="preserve">shopping </w:t>
      </w:r>
      <w:proofErr w:type="spellStart"/>
      <w:r>
        <w:rPr>
          <w:sz w:val="24"/>
        </w:rPr>
        <w:t>list</w:t>
      </w:r>
      <w:proofErr w:type="spellEnd"/>
      <w:r>
        <w:rPr>
          <w:sz w:val="24"/>
        </w:rPr>
        <w:t xml:space="preserve"> » à chaque participant  et leurs demander de positionner les SFC dans le tableau. </w:t>
      </w:r>
    </w:p>
    <w:p w:rsidR="00F935F9" w:rsidRDefault="00F935F9" w:rsidP="00097C8B">
      <w:pPr>
        <w:tabs>
          <w:tab w:val="left" w:pos="3825"/>
        </w:tabs>
        <w:rPr>
          <w:sz w:val="24"/>
        </w:rPr>
      </w:pPr>
      <w:r>
        <w:rPr>
          <w:sz w:val="24"/>
        </w:rPr>
        <w:lastRenderedPageBreak/>
        <w:t>Présentation orale de 6 SFC : Les participants réfléchiront ensuite à un exemple concret de situation qu’ils ont vécue et dans laquelle ils ont pu mettre en pratique ou non, 6 des SFC collés dans leur tableau. Ils présenteront leurs « profils SFC » aux autres membres du groupe en essayant de les convaincre avec ces exemples.</w:t>
      </w:r>
    </w:p>
    <w:p w:rsidR="00F935F9" w:rsidRDefault="00F935F9" w:rsidP="00097C8B">
      <w:pPr>
        <w:tabs>
          <w:tab w:val="left" w:pos="3825"/>
        </w:tabs>
        <w:rPr>
          <w:b/>
          <w:sz w:val="24"/>
          <w:u w:val="single"/>
        </w:rPr>
      </w:pPr>
    </w:p>
    <w:p w:rsidR="00F935F9" w:rsidRDefault="00F935F9" w:rsidP="00097C8B">
      <w:pPr>
        <w:tabs>
          <w:tab w:val="left" w:pos="3825"/>
        </w:tabs>
        <w:rPr>
          <w:sz w:val="24"/>
        </w:rPr>
      </w:pPr>
      <w:r w:rsidRPr="00717231">
        <w:rPr>
          <w:b/>
          <w:sz w:val="24"/>
          <w:u w:val="single"/>
        </w:rPr>
        <w:t>Variante</w:t>
      </w:r>
      <w:r w:rsidRPr="00247BB1">
        <w:rPr>
          <w:b/>
          <w:sz w:val="24"/>
        </w:rPr>
        <w:t xml:space="preserve"> : </w:t>
      </w:r>
      <w:r w:rsidRPr="00717231">
        <w:rPr>
          <w:sz w:val="24"/>
        </w:rPr>
        <w:t>La préparation de l’exercice (déc</w:t>
      </w:r>
      <w:r>
        <w:rPr>
          <w:sz w:val="24"/>
        </w:rPr>
        <w:t xml:space="preserve">oupage et tableau sous </w:t>
      </w:r>
      <w:r w:rsidR="00097C8B">
        <w:rPr>
          <w:sz w:val="24"/>
        </w:rPr>
        <w:t>Word</w:t>
      </w:r>
      <w:r>
        <w:rPr>
          <w:sz w:val="24"/>
        </w:rPr>
        <w:t>) peut</w:t>
      </w:r>
      <w:r w:rsidRPr="00717231">
        <w:rPr>
          <w:sz w:val="24"/>
        </w:rPr>
        <w:t xml:space="preserve"> être confié</w:t>
      </w:r>
      <w:r>
        <w:rPr>
          <w:sz w:val="24"/>
        </w:rPr>
        <w:t>e</w:t>
      </w:r>
      <w:r w:rsidRPr="00717231">
        <w:rPr>
          <w:sz w:val="24"/>
        </w:rPr>
        <w:t xml:space="preserve"> au groupe de stagiaires</w:t>
      </w:r>
      <w:r>
        <w:rPr>
          <w:sz w:val="24"/>
        </w:rPr>
        <w:t>.</w:t>
      </w:r>
    </w:p>
    <w:p w:rsidR="00F935F9" w:rsidRPr="00717231" w:rsidRDefault="00F935F9" w:rsidP="00097C8B">
      <w:pPr>
        <w:tabs>
          <w:tab w:val="left" w:pos="3825"/>
        </w:tabs>
        <w:rPr>
          <w:sz w:val="24"/>
        </w:rPr>
      </w:pPr>
      <w:r>
        <w:rPr>
          <w:sz w:val="24"/>
        </w:rPr>
        <w:t xml:space="preserve">Afin des choisir les 6 SFC les plus pertinents à présenter oralement, faire choisir les SFC en rapport avec son projet professionnel. Le stagiaire peut faire référence aux </w:t>
      </w:r>
      <w:r w:rsidRPr="00B11407">
        <w:rPr>
          <w:sz w:val="24"/>
          <w:u w:val="single"/>
        </w:rPr>
        <w:t>fiches métiers de Pôle Emploi ou de l’ONISEP</w:t>
      </w:r>
      <w:r>
        <w:rPr>
          <w:sz w:val="24"/>
        </w:rPr>
        <w:t>.</w:t>
      </w:r>
    </w:p>
    <w:p w:rsidR="00715A6B" w:rsidRDefault="00715A6B" w:rsidP="00CD7D3D">
      <w:pPr>
        <w:spacing w:after="0" w:line="240" w:lineRule="auto"/>
        <w:jc w:val="both"/>
        <w:rPr>
          <w:rFonts w:eastAsia="Times New Roman" w:cstheme="minorHAnsi"/>
          <w:color w:val="000000"/>
          <w:sz w:val="24"/>
          <w:szCs w:val="24"/>
          <w:lang w:eastAsia="fr-FR"/>
        </w:rPr>
      </w:pPr>
    </w:p>
    <w:p w:rsidR="00F935F9" w:rsidRPr="00CD7D3D" w:rsidRDefault="00F935F9" w:rsidP="00F935F9">
      <w:pPr>
        <w:rPr>
          <w:rFonts w:eastAsia="Times New Roman" w:cstheme="minorHAnsi"/>
          <w:sz w:val="24"/>
          <w:szCs w:val="24"/>
          <w:lang w:eastAsia="fr-FR"/>
        </w:rPr>
      </w:pPr>
      <w:r>
        <w:rPr>
          <w:rFonts w:eastAsia="Times New Roman" w:cstheme="minorHAnsi"/>
          <w:sz w:val="24"/>
          <w:szCs w:val="24"/>
          <w:lang w:eastAsia="fr-FR"/>
        </w:rPr>
        <w:br w:type="page"/>
      </w:r>
    </w:p>
    <w:p w:rsidR="00E22E48" w:rsidRPr="00F935F9" w:rsidRDefault="00B970B6" w:rsidP="00F935F9">
      <w:pPr>
        <w:shd w:val="clear" w:color="auto" w:fill="FFFFFF"/>
        <w:spacing w:after="120" w:line="360" w:lineRule="auto"/>
        <w:ind w:left="708"/>
        <w:jc w:val="both"/>
        <w:rPr>
          <w:rFonts w:eastAsia="Times New Roman" w:cstheme="minorHAnsi"/>
          <w:b/>
          <w:sz w:val="24"/>
          <w:szCs w:val="24"/>
          <w:lang w:eastAsia="fr-FR"/>
        </w:rPr>
      </w:pPr>
      <w:r>
        <w:rPr>
          <w:rFonts w:eastAsia="Times New Roman" w:cstheme="minorHAnsi"/>
          <w:b/>
          <w:sz w:val="24"/>
          <w:szCs w:val="24"/>
          <w:lang w:eastAsia="fr-FR"/>
        </w:rPr>
        <w:lastRenderedPageBreak/>
        <w:t xml:space="preserve">3 / </w:t>
      </w:r>
      <w:r w:rsidR="00E22E48" w:rsidRPr="00CD7D3D">
        <w:rPr>
          <w:rFonts w:eastAsia="Times New Roman" w:cstheme="minorHAnsi"/>
          <w:b/>
          <w:sz w:val="24"/>
          <w:szCs w:val="24"/>
          <w:lang w:eastAsia="fr-FR"/>
        </w:rPr>
        <w:t>V</w:t>
      </w:r>
      <w:r w:rsidR="004E0E18">
        <w:rPr>
          <w:rFonts w:eastAsia="Times New Roman" w:cstheme="minorHAnsi"/>
          <w:b/>
          <w:sz w:val="24"/>
          <w:szCs w:val="24"/>
          <w:lang w:eastAsia="fr-FR"/>
        </w:rPr>
        <w:t xml:space="preserve">is ma vie de patron </w:t>
      </w:r>
    </w:p>
    <w:p w:rsidR="00CD7D3D" w:rsidRPr="00CD7D3D" w:rsidRDefault="00CD7D3D" w:rsidP="00CD7D3D">
      <w:pPr>
        <w:shd w:val="clear" w:color="auto" w:fill="FFFFFF"/>
        <w:spacing w:after="0" w:line="360" w:lineRule="auto"/>
        <w:jc w:val="both"/>
        <w:rPr>
          <w:rFonts w:eastAsia="Times New Roman" w:cstheme="minorHAnsi"/>
          <w:color w:val="000000"/>
          <w:sz w:val="24"/>
          <w:szCs w:val="24"/>
          <w:lang w:eastAsia="fr-FR"/>
        </w:rPr>
      </w:pPr>
      <w:r w:rsidRPr="00CD7D3D">
        <w:rPr>
          <w:rFonts w:eastAsia="Times New Roman" w:cstheme="minorHAnsi"/>
          <w:color w:val="000000"/>
          <w:sz w:val="24"/>
          <w:szCs w:val="24"/>
          <w:lang w:eastAsia="fr-FR"/>
        </w:rPr>
        <w:t>Prise de hauteur avec cette activité au cours de laquelle les stagiaires sont</w:t>
      </w:r>
      <w:r w:rsidR="00EE1E4A">
        <w:rPr>
          <w:rFonts w:eastAsia="Times New Roman" w:cstheme="minorHAnsi"/>
          <w:color w:val="000000"/>
          <w:sz w:val="24"/>
          <w:szCs w:val="24"/>
          <w:lang w:eastAsia="fr-FR"/>
        </w:rPr>
        <w:t xml:space="preserve"> amenés à réfléchir aux s</w:t>
      </w:r>
      <w:r w:rsidR="00A835B0">
        <w:rPr>
          <w:rFonts w:eastAsia="Times New Roman" w:cstheme="minorHAnsi"/>
          <w:color w:val="000000"/>
          <w:sz w:val="24"/>
          <w:szCs w:val="24"/>
          <w:lang w:eastAsia="fr-FR"/>
        </w:rPr>
        <w:t>avoir-</w:t>
      </w:r>
      <w:r w:rsidRPr="00CD7D3D">
        <w:rPr>
          <w:rFonts w:eastAsia="Times New Roman" w:cstheme="minorHAnsi"/>
          <w:color w:val="000000"/>
          <w:sz w:val="24"/>
          <w:szCs w:val="24"/>
          <w:lang w:eastAsia="fr-FR"/>
        </w:rPr>
        <w:t>faire comportementaux nécessaires pour différents postes tels que, dans l’exemple : un agent administratif, une secrétaire comptable, un commercial et des agents de tri et de contrôle, mais bien sûr l'activité peut s'adapter très facilement à différents contextes afin de correspondre au contexte de formation des stagiaires.</w:t>
      </w:r>
    </w:p>
    <w:p w:rsidR="00CD7D3D" w:rsidRPr="00CD7D3D" w:rsidRDefault="00CD7D3D" w:rsidP="00CD7D3D">
      <w:pPr>
        <w:shd w:val="clear" w:color="auto" w:fill="FFFFFF"/>
        <w:spacing w:after="0" w:line="360" w:lineRule="auto"/>
        <w:jc w:val="both"/>
        <w:rPr>
          <w:rFonts w:eastAsia="Times New Roman" w:cstheme="minorHAnsi"/>
          <w:color w:val="000000"/>
          <w:sz w:val="24"/>
          <w:szCs w:val="24"/>
          <w:lang w:eastAsia="fr-FR"/>
        </w:rPr>
      </w:pPr>
      <w:r w:rsidRPr="00CD7D3D">
        <w:rPr>
          <w:rFonts w:eastAsia="Times New Roman" w:cstheme="minorHAnsi"/>
          <w:color w:val="000000"/>
          <w:sz w:val="24"/>
          <w:szCs w:val="24"/>
          <w:lang w:eastAsia="fr-FR"/>
        </w:rPr>
        <w:t xml:space="preserve">Après avoir présenté aux groupes le contexte choisi : création d'entreprise, licenciement, secteur d'activité, postes à pourvoir … ; et distribuer la « shopping </w:t>
      </w:r>
      <w:proofErr w:type="spellStart"/>
      <w:r w:rsidRPr="00CD7D3D">
        <w:rPr>
          <w:rFonts w:eastAsia="Times New Roman" w:cstheme="minorHAnsi"/>
          <w:color w:val="000000"/>
          <w:sz w:val="24"/>
          <w:szCs w:val="24"/>
          <w:lang w:eastAsia="fr-FR"/>
        </w:rPr>
        <w:t>list</w:t>
      </w:r>
      <w:proofErr w:type="spellEnd"/>
      <w:r w:rsidRPr="00CD7D3D">
        <w:rPr>
          <w:rFonts w:eastAsia="Times New Roman" w:cstheme="minorHAnsi"/>
          <w:color w:val="000000"/>
          <w:sz w:val="24"/>
          <w:szCs w:val="24"/>
          <w:lang w:eastAsia="fr-FR"/>
        </w:rPr>
        <w:t xml:space="preserve"> / tableau des </w:t>
      </w:r>
      <w:r w:rsidR="00C32F5E">
        <w:rPr>
          <w:rFonts w:eastAsia="Times New Roman" w:cstheme="minorHAnsi"/>
          <w:color w:val="000000"/>
          <w:sz w:val="24"/>
          <w:szCs w:val="24"/>
          <w:lang w:eastAsia="fr-FR"/>
        </w:rPr>
        <w:t>SFC</w:t>
      </w:r>
      <w:r w:rsidRPr="00CD7D3D">
        <w:rPr>
          <w:rFonts w:eastAsia="Times New Roman" w:cstheme="minorHAnsi"/>
          <w:color w:val="000000"/>
          <w:sz w:val="24"/>
          <w:szCs w:val="24"/>
          <w:lang w:eastAsia="fr-FR"/>
        </w:rPr>
        <w:t> » ; Le formateur constitue les groupes de stagiaires et laisse ensuite les groupes échanger libre</w:t>
      </w:r>
      <w:r w:rsidR="00EE1E4A">
        <w:rPr>
          <w:rFonts w:eastAsia="Times New Roman" w:cstheme="minorHAnsi"/>
          <w:color w:val="000000"/>
          <w:sz w:val="24"/>
          <w:szCs w:val="24"/>
          <w:lang w:eastAsia="fr-FR"/>
        </w:rPr>
        <w:t>ment sur les différents s</w:t>
      </w:r>
      <w:r w:rsidR="00A835B0">
        <w:rPr>
          <w:rFonts w:eastAsia="Times New Roman" w:cstheme="minorHAnsi"/>
          <w:color w:val="000000"/>
          <w:sz w:val="24"/>
          <w:szCs w:val="24"/>
          <w:lang w:eastAsia="fr-FR"/>
        </w:rPr>
        <w:t>avoir-</w:t>
      </w:r>
      <w:r w:rsidR="00EE1E4A">
        <w:rPr>
          <w:rFonts w:eastAsia="Times New Roman" w:cstheme="minorHAnsi"/>
          <w:color w:val="000000"/>
          <w:sz w:val="24"/>
          <w:szCs w:val="24"/>
          <w:lang w:eastAsia="fr-FR"/>
        </w:rPr>
        <w:t>faire c</w:t>
      </w:r>
      <w:r w:rsidRPr="00CD7D3D">
        <w:rPr>
          <w:rFonts w:eastAsia="Times New Roman" w:cstheme="minorHAnsi"/>
          <w:color w:val="000000"/>
          <w:sz w:val="24"/>
          <w:szCs w:val="24"/>
          <w:lang w:eastAsia="fr-FR"/>
        </w:rPr>
        <w:t>omportementaux</w:t>
      </w:r>
      <w:r w:rsidR="00A835B0">
        <w:rPr>
          <w:rFonts w:eastAsia="Times New Roman" w:cstheme="minorHAnsi"/>
          <w:color w:val="000000"/>
          <w:sz w:val="24"/>
          <w:szCs w:val="24"/>
          <w:lang w:eastAsia="fr-FR"/>
        </w:rPr>
        <w:t xml:space="preserve"> et leur</w:t>
      </w:r>
      <w:r w:rsidRPr="00CD7D3D">
        <w:rPr>
          <w:rFonts w:eastAsia="Times New Roman" w:cstheme="minorHAnsi"/>
          <w:color w:val="000000"/>
          <w:sz w:val="24"/>
          <w:szCs w:val="24"/>
          <w:lang w:eastAsia="fr-FR"/>
        </w:rPr>
        <w:t xml:space="preserve"> importance</w:t>
      </w:r>
      <w:r w:rsidR="00A835B0">
        <w:rPr>
          <w:rFonts w:eastAsia="Times New Roman" w:cstheme="minorHAnsi"/>
          <w:color w:val="000000"/>
          <w:sz w:val="24"/>
          <w:szCs w:val="24"/>
          <w:lang w:eastAsia="fr-FR"/>
        </w:rPr>
        <w:t xml:space="preserve"> </w:t>
      </w:r>
      <w:r w:rsidRPr="00CD7D3D">
        <w:rPr>
          <w:rFonts w:eastAsia="Times New Roman" w:cstheme="minorHAnsi"/>
          <w:color w:val="000000"/>
          <w:sz w:val="24"/>
          <w:szCs w:val="24"/>
          <w:lang w:eastAsia="fr-FR"/>
        </w:rPr>
        <w:t>sur les différents postes.</w:t>
      </w:r>
    </w:p>
    <w:p w:rsidR="00CD7D3D" w:rsidRPr="00B970B6" w:rsidRDefault="00970C84" w:rsidP="00F27714">
      <w:pPr>
        <w:shd w:val="clear" w:color="auto" w:fill="FFFFFF"/>
        <w:spacing w:before="120" w:after="40" w:line="360" w:lineRule="auto"/>
        <w:jc w:val="both"/>
        <w:rPr>
          <w:rFonts w:eastAsia="Times New Roman" w:cstheme="minorHAnsi"/>
          <w:b/>
          <w:color w:val="000000"/>
          <w:sz w:val="24"/>
          <w:szCs w:val="24"/>
          <w:u w:val="single"/>
          <w:lang w:eastAsia="fr-FR"/>
        </w:rPr>
      </w:pPr>
      <w:r w:rsidRPr="00C32F5E">
        <w:rPr>
          <w:rFonts w:eastAsia="Times New Roman" w:cstheme="minorHAnsi"/>
          <w:b/>
          <w:color w:val="000000"/>
          <w:sz w:val="24"/>
          <w:szCs w:val="24"/>
          <w:u w:val="single"/>
          <w:lang w:eastAsia="fr-FR"/>
        </w:rPr>
        <w:t>Mise en situation 1</w:t>
      </w:r>
      <w:r w:rsidR="00097C8B" w:rsidRPr="00097C8B">
        <w:rPr>
          <w:rFonts w:eastAsia="Times New Roman" w:cstheme="minorHAnsi"/>
          <w:b/>
          <w:color w:val="000000"/>
          <w:sz w:val="24"/>
          <w:szCs w:val="24"/>
          <w:lang w:eastAsia="fr-FR"/>
        </w:rPr>
        <w:t> :</w:t>
      </w:r>
    </w:p>
    <w:p w:rsidR="00970C84" w:rsidRPr="00C32F5E" w:rsidRDefault="00970C84" w:rsidP="00CD7D3D">
      <w:pPr>
        <w:shd w:val="clear" w:color="auto" w:fill="FFFFFF"/>
        <w:spacing w:after="0" w:line="360" w:lineRule="auto"/>
        <w:jc w:val="both"/>
        <w:rPr>
          <w:rFonts w:eastAsia="Times New Roman" w:cstheme="minorHAnsi"/>
          <w:b/>
          <w:color w:val="000000"/>
          <w:sz w:val="24"/>
          <w:szCs w:val="24"/>
          <w:lang w:eastAsia="fr-FR"/>
        </w:rPr>
      </w:pPr>
      <w:r w:rsidRPr="00C32F5E">
        <w:rPr>
          <w:rFonts w:eastAsia="Times New Roman" w:cstheme="minorHAnsi"/>
          <w:b/>
          <w:color w:val="000000"/>
          <w:sz w:val="24"/>
          <w:szCs w:val="24"/>
          <w:lang w:eastAsia="fr-FR"/>
        </w:rPr>
        <w:t>Retour d’expérimentation de l'activité</w:t>
      </w:r>
    </w:p>
    <w:p w:rsidR="00970C84" w:rsidRPr="00CD7D3D" w:rsidRDefault="00970C84" w:rsidP="00F27714">
      <w:pPr>
        <w:shd w:val="clear" w:color="auto" w:fill="FFFFFF"/>
        <w:spacing w:after="120" w:line="360" w:lineRule="auto"/>
        <w:jc w:val="both"/>
        <w:rPr>
          <w:rFonts w:eastAsia="Times New Roman" w:cstheme="minorHAnsi"/>
          <w:color w:val="000000"/>
          <w:sz w:val="24"/>
          <w:szCs w:val="24"/>
          <w:lang w:eastAsia="fr-FR"/>
        </w:rPr>
      </w:pPr>
      <w:r w:rsidRPr="00CD7D3D">
        <w:rPr>
          <w:rFonts w:eastAsia="Times New Roman" w:cstheme="minorHAnsi"/>
          <w:color w:val="000000"/>
          <w:sz w:val="24"/>
          <w:szCs w:val="24"/>
          <w:lang w:eastAsia="fr-FR"/>
        </w:rPr>
        <w:t>Lors de cette activité, ce sera le vécu des stagiaires et leur représentation des différents postes qui alimentera les échanges. Le formateur laissera les groupes s'exprimer libremen</w:t>
      </w:r>
      <w:r w:rsidR="00EE1E4A">
        <w:rPr>
          <w:rFonts w:eastAsia="Times New Roman" w:cstheme="minorHAnsi"/>
          <w:color w:val="000000"/>
          <w:sz w:val="24"/>
          <w:szCs w:val="24"/>
          <w:lang w:eastAsia="fr-FR"/>
        </w:rPr>
        <w:t>t et s'accorder sur les s</w:t>
      </w:r>
      <w:r w:rsidR="00A835B0">
        <w:rPr>
          <w:rFonts w:eastAsia="Times New Roman" w:cstheme="minorHAnsi"/>
          <w:color w:val="000000"/>
          <w:sz w:val="24"/>
          <w:szCs w:val="24"/>
          <w:lang w:eastAsia="fr-FR"/>
        </w:rPr>
        <w:t>avoir-</w:t>
      </w:r>
      <w:r w:rsidR="00EE1E4A">
        <w:rPr>
          <w:rFonts w:eastAsia="Times New Roman" w:cstheme="minorHAnsi"/>
          <w:color w:val="000000"/>
          <w:sz w:val="24"/>
          <w:szCs w:val="24"/>
          <w:lang w:eastAsia="fr-FR"/>
        </w:rPr>
        <w:t>faire c</w:t>
      </w:r>
      <w:r w:rsidRPr="00CD7D3D">
        <w:rPr>
          <w:rFonts w:eastAsia="Times New Roman" w:cstheme="minorHAnsi"/>
          <w:color w:val="000000"/>
          <w:sz w:val="24"/>
          <w:szCs w:val="24"/>
          <w:lang w:eastAsia="fr-FR"/>
        </w:rPr>
        <w:t>omportementaux qui leur paraissent essentiels puis organiser leur argumentation pour leur présentation orale. Ce ne sera qu'après la présentation des groupes que le formateur dirigera les échanges en reprenant les arguments de chacun et en faisant réfléchir les stagiaires en évoquant des situations concrètes pouvant être rencontrées dans les différentes situations de travail.</w:t>
      </w:r>
    </w:p>
    <w:p w:rsidR="00970C84" w:rsidRPr="00B970B6" w:rsidRDefault="00970C84" w:rsidP="00F27714">
      <w:pPr>
        <w:shd w:val="clear" w:color="auto" w:fill="FFFFFF"/>
        <w:spacing w:after="40" w:line="360" w:lineRule="auto"/>
        <w:jc w:val="both"/>
        <w:rPr>
          <w:rFonts w:eastAsia="Times New Roman" w:cstheme="minorHAnsi"/>
          <w:b/>
          <w:color w:val="000000"/>
          <w:sz w:val="24"/>
          <w:szCs w:val="24"/>
          <w:u w:val="single"/>
          <w:lang w:eastAsia="fr-FR"/>
        </w:rPr>
      </w:pPr>
      <w:r w:rsidRPr="00C32F5E">
        <w:rPr>
          <w:rFonts w:eastAsia="Times New Roman" w:cstheme="minorHAnsi"/>
          <w:b/>
          <w:color w:val="000000"/>
          <w:sz w:val="24"/>
          <w:szCs w:val="24"/>
          <w:u w:val="single"/>
          <w:lang w:eastAsia="fr-FR"/>
        </w:rPr>
        <w:t>Mise en situation 2</w:t>
      </w:r>
      <w:r w:rsidR="00097C8B" w:rsidRPr="00097C8B">
        <w:rPr>
          <w:rFonts w:eastAsia="Times New Roman" w:cstheme="minorHAnsi"/>
          <w:b/>
          <w:color w:val="000000"/>
          <w:sz w:val="24"/>
          <w:szCs w:val="24"/>
          <w:lang w:eastAsia="fr-FR"/>
        </w:rPr>
        <w:t> :</w:t>
      </w:r>
      <w:r w:rsidR="00097C8B">
        <w:rPr>
          <w:rFonts w:eastAsia="Times New Roman" w:cstheme="minorHAnsi"/>
          <w:b/>
          <w:color w:val="000000"/>
          <w:sz w:val="24"/>
          <w:szCs w:val="24"/>
          <w:u w:val="single"/>
          <w:lang w:eastAsia="fr-FR"/>
        </w:rPr>
        <w:t xml:space="preserve"> </w:t>
      </w:r>
    </w:p>
    <w:p w:rsidR="00B54B0A" w:rsidRPr="00C32F5E" w:rsidRDefault="00B54B0A" w:rsidP="00CD7D3D">
      <w:pPr>
        <w:shd w:val="clear" w:color="auto" w:fill="FFFFFF"/>
        <w:spacing w:after="0" w:line="360" w:lineRule="auto"/>
        <w:jc w:val="both"/>
        <w:rPr>
          <w:rFonts w:eastAsia="Times New Roman" w:cstheme="minorHAnsi"/>
          <w:b/>
          <w:color w:val="000000"/>
          <w:sz w:val="24"/>
          <w:szCs w:val="24"/>
          <w:lang w:eastAsia="fr-FR"/>
        </w:rPr>
      </w:pPr>
      <w:r w:rsidRPr="00C32F5E">
        <w:rPr>
          <w:rFonts w:eastAsia="Times New Roman" w:cstheme="minorHAnsi"/>
          <w:b/>
          <w:color w:val="000000"/>
          <w:sz w:val="24"/>
          <w:szCs w:val="24"/>
          <w:lang w:eastAsia="fr-FR"/>
        </w:rPr>
        <w:t>Retour d’expérimentation de l’activité</w:t>
      </w:r>
    </w:p>
    <w:p w:rsidR="00F27714" w:rsidRDefault="00970C84" w:rsidP="00142C4A">
      <w:pPr>
        <w:shd w:val="clear" w:color="auto" w:fill="FFFFFF"/>
        <w:spacing w:after="0" w:line="360" w:lineRule="auto"/>
        <w:jc w:val="both"/>
        <w:rPr>
          <w:rFonts w:eastAsia="Times New Roman" w:cstheme="minorHAnsi"/>
          <w:color w:val="000000"/>
          <w:sz w:val="24"/>
          <w:szCs w:val="24"/>
          <w:lang w:eastAsia="fr-FR"/>
        </w:rPr>
      </w:pPr>
      <w:r w:rsidRPr="00CD7D3D">
        <w:rPr>
          <w:rFonts w:eastAsia="Times New Roman" w:cstheme="minorHAnsi"/>
          <w:color w:val="000000"/>
          <w:sz w:val="24"/>
          <w:szCs w:val="24"/>
          <w:lang w:eastAsia="fr-FR"/>
        </w:rPr>
        <w:t>L'invention des profils fictifs est libre et ne nécessite pas l'intervention du formateur. Au cours de l'étape 2, le formateur veillera à ce que les stagiaires ayant créé leur profil n'interviennent pas lors de la réunion du conseil d'administration, ils seront présents</w:t>
      </w:r>
      <w:r w:rsidR="006761E3">
        <w:rPr>
          <w:rFonts w:eastAsia="Times New Roman" w:cstheme="minorHAnsi"/>
          <w:color w:val="00B050"/>
          <w:sz w:val="24"/>
          <w:szCs w:val="24"/>
          <w:lang w:eastAsia="fr-FR"/>
        </w:rPr>
        <w:t>,</w:t>
      </w:r>
      <w:r w:rsidRPr="00CD7D3D">
        <w:rPr>
          <w:rFonts w:eastAsia="Times New Roman" w:cstheme="minorHAnsi"/>
          <w:color w:val="000000"/>
          <w:sz w:val="24"/>
          <w:szCs w:val="24"/>
          <w:lang w:eastAsia="fr-FR"/>
        </w:rPr>
        <w:t xml:space="preserve"> mais devront rester silencieux. Si nécessaire pour la réunion, </w:t>
      </w:r>
      <w:r w:rsidR="00E5019A" w:rsidRPr="00CD7D3D">
        <w:rPr>
          <w:rFonts w:eastAsia="Times New Roman" w:cstheme="minorHAnsi"/>
          <w:color w:val="000000"/>
          <w:sz w:val="24"/>
          <w:szCs w:val="24"/>
          <w:lang w:eastAsia="fr-FR"/>
        </w:rPr>
        <w:t xml:space="preserve">le formateur pourra jouer le rôle du patron </w:t>
      </w:r>
      <w:r w:rsidR="00B54B0A" w:rsidRPr="00CD7D3D">
        <w:rPr>
          <w:rFonts w:eastAsia="Times New Roman" w:cstheme="minorHAnsi"/>
          <w:color w:val="000000"/>
          <w:sz w:val="24"/>
          <w:szCs w:val="24"/>
          <w:lang w:eastAsia="fr-FR"/>
        </w:rPr>
        <w:t>et</w:t>
      </w:r>
      <w:r w:rsidR="00E5019A" w:rsidRPr="00CD7D3D">
        <w:rPr>
          <w:rFonts w:eastAsia="Times New Roman" w:cstheme="minorHAnsi"/>
          <w:color w:val="000000"/>
          <w:sz w:val="24"/>
          <w:szCs w:val="24"/>
          <w:lang w:eastAsia="fr-FR"/>
        </w:rPr>
        <w:t xml:space="preserve"> poser</w:t>
      </w:r>
      <w:r w:rsidR="00B54B0A" w:rsidRPr="00CD7D3D">
        <w:rPr>
          <w:rFonts w:eastAsia="Times New Roman" w:cstheme="minorHAnsi"/>
          <w:color w:val="000000"/>
          <w:sz w:val="24"/>
          <w:szCs w:val="24"/>
          <w:lang w:eastAsia="fr-FR"/>
        </w:rPr>
        <w:t>a</w:t>
      </w:r>
      <w:r w:rsidR="00E5019A" w:rsidRPr="00CD7D3D">
        <w:rPr>
          <w:rFonts w:eastAsia="Times New Roman" w:cstheme="minorHAnsi"/>
          <w:color w:val="000000"/>
          <w:sz w:val="24"/>
          <w:szCs w:val="24"/>
          <w:lang w:eastAsia="fr-FR"/>
        </w:rPr>
        <w:t xml:space="preserve"> des questions pertin</w:t>
      </w:r>
      <w:r w:rsidR="00B54B0A" w:rsidRPr="00CD7D3D">
        <w:rPr>
          <w:rFonts w:eastAsia="Times New Roman" w:cstheme="minorHAnsi"/>
          <w:color w:val="000000"/>
          <w:sz w:val="24"/>
          <w:szCs w:val="24"/>
          <w:lang w:eastAsia="fr-FR"/>
        </w:rPr>
        <w:t>entes afin d’orienter les échanges.</w:t>
      </w:r>
    </w:p>
    <w:p w:rsidR="00F27714" w:rsidRDefault="00F27714">
      <w:pPr>
        <w:rPr>
          <w:rFonts w:eastAsia="Times New Roman" w:cstheme="minorHAnsi"/>
          <w:color w:val="000000"/>
          <w:sz w:val="24"/>
          <w:szCs w:val="24"/>
          <w:lang w:eastAsia="fr-FR"/>
        </w:rPr>
      </w:pPr>
      <w:r>
        <w:rPr>
          <w:rFonts w:eastAsia="Times New Roman" w:cstheme="minorHAnsi"/>
          <w:color w:val="000000"/>
          <w:sz w:val="24"/>
          <w:szCs w:val="24"/>
          <w:lang w:eastAsia="fr-FR"/>
        </w:rPr>
        <w:br w:type="page"/>
      </w:r>
    </w:p>
    <w:p w:rsidR="00F27714" w:rsidRPr="00F27714" w:rsidRDefault="00F27714" w:rsidP="00097C8B">
      <w:pPr>
        <w:pStyle w:val="Titre"/>
        <w:rPr>
          <w:sz w:val="16"/>
          <w:szCs w:val="16"/>
        </w:rPr>
      </w:pPr>
    </w:p>
    <w:p w:rsidR="00F27714" w:rsidRPr="00E518DD" w:rsidRDefault="00F27714" w:rsidP="00097C8B">
      <w:pPr>
        <w:pStyle w:val="Titre"/>
        <w:jc w:val="center"/>
        <w:rPr>
          <w:sz w:val="44"/>
        </w:rPr>
      </w:pPr>
      <w:r>
        <w:rPr>
          <w:sz w:val="44"/>
        </w:rPr>
        <w:t>Prendre</w:t>
      </w:r>
      <w:r w:rsidRPr="00E518DD">
        <w:rPr>
          <w:sz w:val="44"/>
        </w:rPr>
        <w:t xml:space="preserve"> conscience de l’importance des SFC </w:t>
      </w:r>
      <w:r>
        <w:rPr>
          <w:sz w:val="44"/>
        </w:rPr>
        <w:t>« </w:t>
      </w:r>
      <w:r w:rsidRPr="00E518DD">
        <w:rPr>
          <w:sz w:val="44"/>
        </w:rPr>
        <w:t>Vis ma vie de patron</w:t>
      </w:r>
      <w:r>
        <w:rPr>
          <w:sz w:val="44"/>
        </w:rPr>
        <w:t> »</w:t>
      </w:r>
    </w:p>
    <w:p w:rsidR="00F27714" w:rsidRPr="00E518DD" w:rsidRDefault="00F27714">
      <w:pPr>
        <w:rPr>
          <w:sz w:val="24"/>
          <w:szCs w:val="24"/>
        </w:rPr>
      </w:pPr>
      <w:r w:rsidRPr="00E518DD">
        <w:rPr>
          <w:b/>
          <w:sz w:val="24"/>
          <w:szCs w:val="24"/>
          <w:u w:val="single"/>
        </w:rPr>
        <w:t>Public visé </w:t>
      </w:r>
      <w:r w:rsidRPr="00E518DD">
        <w:rPr>
          <w:sz w:val="24"/>
          <w:szCs w:val="24"/>
        </w:rPr>
        <w:t xml:space="preserve">: stagiaire de la formation professionnelle </w:t>
      </w:r>
    </w:p>
    <w:p w:rsidR="00F27714" w:rsidRDefault="00F27714" w:rsidP="00097C8B">
      <w:pPr>
        <w:rPr>
          <w:sz w:val="24"/>
          <w:szCs w:val="24"/>
        </w:rPr>
      </w:pPr>
      <w:r w:rsidRPr="00E518DD">
        <w:rPr>
          <w:b/>
          <w:sz w:val="24"/>
          <w:szCs w:val="24"/>
          <w:u w:val="single"/>
        </w:rPr>
        <w:t>Objectif</w:t>
      </w:r>
      <w:r>
        <w:rPr>
          <w:b/>
          <w:sz w:val="24"/>
          <w:szCs w:val="24"/>
          <w:u w:val="single"/>
        </w:rPr>
        <w:t xml:space="preserve"> général :</w:t>
      </w:r>
      <w:r w:rsidRPr="00020B1D">
        <w:rPr>
          <w:sz w:val="24"/>
          <w:szCs w:val="24"/>
        </w:rPr>
        <w:t xml:space="preserve"> </w:t>
      </w:r>
    </w:p>
    <w:p w:rsidR="00F27714" w:rsidRDefault="00F27714">
      <w:pPr>
        <w:rPr>
          <w:b/>
          <w:sz w:val="24"/>
          <w:szCs w:val="24"/>
          <w:u w:val="single"/>
        </w:rPr>
      </w:pPr>
      <w:r>
        <w:rPr>
          <w:sz w:val="24"/>
          <w:szCs w:val="24"/>
        </w:rPr>
        <w:t xml:space="preserve">Prendre conscience de l’importance des SFC en se mettant en situation de chef d’entreprise </w:t>
      </w:r>
    </w:p>
    <w:p w:rsidR="00F27714" w:rsidRDefault="00F27714">
      <w:pPr>
        <w:rPr>
          <w:sz w:val="24"/>
          <w:szCs w:val="24"/>
        </w:rPr>
      </w:pPr>
      <w:r>
        <w:rPr>
          <w:b/>
          <w:sz w:val="24"/>
          <w:szCs w:val="24"/>
          <w:u w:val="single"/>
        </w:rPr>
        <w:t>Objectif opérationnel</w:t>
      </w:r>
      <w:r w:rsidRPr="00E518DD">
        <w:rPr>
          <w:b/>
          <w:sz w:val="24"/>
          <w:szCs w:val="24"/>
          <w:u w:val="single"/>
        </w:rPr>
        <w:t> </w:t>
      </w:r>
      <w:r w:rsidRPr="00E518DD">
        <w:rPr>
          <w:sz w:val="24"/>
          <w:szCs w:val="24"/>
        </w:rPr>
        <w:t xml:space="preserve">: </w:t>
      </w:r>
    </w:p>
    <w:p w:rsidR="00F27714" w:rsidRDefault="00F27714">
      <w:pPr>
        <w:rPr>
          <w:sz w:val="24"/>
          <w:szCs w:val="24"/>
        </w:rPr>
      </w:pPr>
      <w:r>
        <w:rPr>
          <w:sz w:val="24"/>
          <w:szCs w:val="24"/>
        </w:rPr>
        <w:t>Se questionner et se mettre d’accord en groupe sur 5 SFC indispensables selon le métier</w:t>
      </w:r>
    </w:p>
    <w:p w:rsidR="00F27714" w:rsidRDefault="00F27714">
      <w:pPr>
        <w:rPr>
          <w:sz w:val="24"/>
          <w:szCs w:val="24"/>
        </w:rPr>
      </w:pPr>
      <w:r>
        <w:rPr>
          <w:sz w:val="24"/>
          <w:szCs w:val="24"/>
        </w:rPr>
        <w:t>Prendre conscience de l’impact d’un manque de SFC sur les situations de travail (avoir une vision collective du travail)</w:t>
      </w:r>
    </w:p>
    <w:p w:rsidR="00F27714" w:rsidRPr="00E518DD" w:rsidRDefault="00F27714">
      <w:pPr>
        <w:rPr>
          <w:sz w:val="24"/>
          <w:szCs w:val="24"/>
        </w:rPr>
      </w:pPr>
      <w:r>
        <w:rPr>
          <w:sz w:val="24"/>
          <w:szCs w:val="24"/>
        </w:rPr>
        <w:t>Réussir une présentation argumentée</w:t>
      </w:r>
    </w:p>
    <w:p w:rsidR="00F27714" w:rsidRPr="00E518DD" w:rsidRDefault="00F27714">
      <w:pPr>
        <w:rPr>
          <w:sz w:val="24"/>
          <w:szCs w:val="24"/>
        </w:rPr>
      </w:pPr>
      <w:r w:rsidRPr="00E518DD">
        <w:rPr>
          <w:b/>
          <w:sz w:val="24"/>
          <w:szCs w:val="24"/>
          <w:u w:val="single"/>
        </w:rPr>
        <w:t>Outils</w:t>
      </w:r>
      <w:r w:rsidRPr="00E518DD">
        <w:rPr>
          <w:sz w:val="24"/>
          <w:szCs w:val="24"/>
        </w:rPr>
        <w:t xml:space="preserve"> : </w:t>
      </w:r>
    </w:p>
    <w:p w:rsidR="00F27714" w:rsidRPr="00F27714" w:rsidRDefault="00F27714">
      <w:pPr>
        <w:rPr>
          <w:sz w:val="24"/>
          <w:szCs w:val="24"/>
        </w:rPr>
      </w:pPr>
      <w:r w:rsidRPr="00E518DD">
        <w:rPr>
          <w:sz w:val="24"/>
          <w:szCs w:val="24"/>
        </w:rPr>
        <w:t>« Shopping liste » des comportements professionnels</w:t>
      </w:r>
    </w:p>
    <w:p w:rsidR="00F27714" w:rsidRDefault="00F27714">
      <w:pPr>
        <w:rPr>
          <w:b/>
          <w:sz w:val="24"/>
          <w:szCs w:val="24"/>
          <w:u w:val="single"/>
        </w:rPr>
      </w:pPr>
      <w:r>
        <w:rPr>
          <w:b/>
          <w:sz w:val="24"/>
          <w:szCs w:val="24"/>
          <w:u w:val="single"/>
        </w:rPr>
        <w:t>Déroulement</w:t>
      </w:r>
      <w:r w:rsidRPr="00F27714">
        <w:rPr>
          <w:b/>
          <w:sz w:val="24"/>
          <w:szCs w:val="24"/>
        </w:rPr>
        <w:t> :</w:t>
      </w:r>
    </w:p>
    <w:p w:rsidR="00F27714" w:rsidRPr="001C7B27" w:rsidRDefault="00F27714">
      <w:pPr>
        <w:rPr>
          <w:sz w:val="24"/>
          <w:szCs w:val="24"/>
          <w:u w:val="single"/>
        </w:rPr>
      </w:pPr>
      <w:r w:rsidRPr="001C7B27">
        <w:rPr>
          <w:sz w:val="24"/>
          <w:szCs w:val="24"/>
          <w:u w:val="single"/>
        </w:rPr>
        <w:t>Mise en situation 1</w:t>
      </w:r>
      <w:r w:rsidRPr="00F27714">
        <w:rPr>
          <w:sz w:val="24"/>
          <w:szCs w:val="24"/>
        </w:rPr>
        <w:t> :</w:t>
      </w:r>
    </w:p>
    <w:p w:rsidR="00F27714" w:rsidRDefault="00F27714">
      <w:pPr>
        <w:rPr>
          <w:sz w:val="24"/>
          <w:szCs w:val="24"/>
        </w:rPr>
      </w:pPr>
      <w:r>
        <w:rPr>
          <w:sz w:val="24"/>
          <w:szCs w:val="24"/>
        </w:rPr>
        <w:t xml:space="preserve">Former des groupes d’environ 4 stagiaires, l’un sera le Directeur de l’entreprise, un assistant de Direction et il y aura 2 agents de fabrication déjà recrutés. </w:t>
      </w:r>
    </w:p>
    <w:p w:rsidR="00F27714" w:rsidRPr="00020B1D" w:rsidRDefault="00F27714">
      <w:pPr>
        <w:rPr>
          <w:sz w:val="24"/>
          <w:szCs w:val="24"/>
        </w:rPr>
      </w:pPr>
      <w:r w:rsidRPr="00020B1D">
        <w:rPr>
          <w:sz w:val="24"/>
          <w:szCs w:val="24"/>
        </w:rPr>
        <w:t xml:space="preserve">Donner les consignes de la mise en situation </w:t>
      </w:r>
      <w:r>
        <w:rPr>
          <w:sz w:val="24"/>
          <w:szCs w:val="24"/>
        </w:rPr>
        <w:t>:</w:t>
      </w:r>
    </w:p>
    <w:p w:rsidR="00F27714" w:rsidRPr="001C7B27" w:rsidRDefault="00F27714">
      <w:pPr>
        <w:rPr>
          <w:i/>
          <w:sz w:val="24"/>
          <w:szCs w:val="24"/>
        </w:rPr>
      </w:pPr>
      <w:r w:rsidRPr="001C7B27">
        <w:rPr>
          <w:i/>
          <w:sz w:val="24"/>
          <w:szCs w:val="24"/>
        </w:rPr>
        <w:t>« Vous venez d’être recruté par le Directeur pour l’ouverture de la nouvelle entreprise de fabrication de pièces d’horlogerie de Besançon « </w:t>
      </w:r>
      <w:proofErr w:type="spellStart"/>
      <w:r w:rsidRPr="001C7B27">
        <w:rPr>
          <w:i/>
          <w:sz w:val="24"/>
          <w:szCs w:val="24"/>
        </w:rPr>
        <w:t>Décaprécis</w:t>
      </w:r>
      <w:proofErr w:type="spellEnd"/>
      <w:r w:rsidRPr="001C7B27">
        <w:rPr>
          <w:i/>
          <w:sz w:val="24"/>
          <w:szCs w:val="24"/>
        </w:rPr>
        <w:t xml:space="preserve"> »,  et le Directeur vous a convoqué afin de préparer les futurs recrutements des futurs salariés. Le Directeur souhaite votre avis sur les profils de ces futurs recrutements </w:t>
      </w:r>
    </w:p>
    <w:p w:rsidR="00F27714" w:rsidRPr="001C7B27" w:rsidRDefault="00F27714" w:rsidP="00F27714">
      <w:pPr>
        <w:spacing w:after="120"/>
        <w:rPr>
          <w:i/>
          <w:sz w:val="24"/>
          <w:szCs w:val="24"/>
        </w:rPr>
      </w:pPr>
      <w:r w:rsidRPr="001C7B27">
        <w:rPr>
          <w:i/>
          <w:sz w:val="24"/>
          <w:szCs w:val="24"/>
        </w:rPr>
        <w:t>Le Directeur souhaite recruter :</w:t>
      </w:r>
    </w:p>
    <w:p w:rsidR="00F27714" w:rsidRPr="001C7B27" w:rsidRDefault="00F27714" w:rsidP="00F27714">
      <w:pPr>
        <w:pStyle w:val="Paragraphedeliste"/>
        <w:numPr>
          <w:ilvl w:val="0"/>
          <w:numId w:val="5"/>
        </w:numPr>
        <w:rPr>
          <w:i/>
          <w:sz w:val="24"/>
          <w:szCs w:val="24"/>
        </w:rPr>
      </w:pPr>
      <w:r w:rsidRPr="001C7B27">
        <w:rPr>
          <w:i/>
          <w:sz w:val="24"/>
          <w:szCs w:val="24"/>
        </w:rPr>
        <w:t>D’un agent administratif et d’accueil pour assurer l’accueil physique et téléphonique des clients et visiteurs,  et participer à la gestion administrative de certains dossiers.</w:t>
      </w:r>
    </w:p>
    <w:p w:rsidR="00F27714" w:rsidRPr="001C7B27" w:rsidRDefault="00F27714" w:rsidP="00F27714">
      <w:pPr>
        <w:pStyle w:val="Paragraphedeliste"/>
        <w:numPr>
          <w:ilvl w:val="0"/>
          <w:numId w:val="5"/>
        </w:numPr>
        <w:rPr>
          <w:i/>
          <w:sz w:val="24"/>
          <w:szCs w:val="24"/>
        </w:rPr>
      </w:pPr>
      <w:r w:rsidRPr="001C7B27">
        <w:rPr>
          <w:i/>
          <w:sz w:val="24"/>
          <w:szCs w:val="24"/>
        </w:rPr>
        <w:t>D’un secrétaire comptable chargée de la gestion des documents administratifs et de la gestion comptable de l’entreprise</w:t>
      </w:r>
    </w:p>
    <w:p w:rsidR="00F27714" w:rsidRPr="001C7B27" w:rsidRDefault="00F27714" w:rsidP="00F27714">
      <w:pPr>
        <w:pStyle w:val="Paragraphedeliste"/>
        <w:numPr>
          <w:ilvl w:val="0"/>
          <w:numId w:val="5"/>
        </w:numPr>
        <w:rPr>
          <w:i/>
          <w:sz w:val="24"/>
          <w:szCs w:val="24"/>
        </w:rPr>
      </w:pPr>
      <w:r w:rsidRPr="001C7B27">
        <w:rPr>
          <w:i/>
          <w:sz w:val="24"/>
          <w:szCs w:val="24"/>
        </w:rPr>
        <w:lastRenderedPageBreak/>
        <w:t xml:space="preserve">D’un commercial chargé de la relation avec les clients et de la recherche de nouveaux marchés ainsi que des suivis des dossiers </w:t>
      </w:r>
    </w:p>
    <w:p w:rsidR="00F27714" w:rsidRPr="001C7B27" w:rsidRDefault="00F27714" w:rsidP="00F27714">
      <w:pPr>
        <w:pStyle w:val="Paragraphedeliste"/>
        <w:numPr>
          <w:ilvl w:val="0"/>
          <w:numId w:val="5"/>
        </w:numPr>
        <w:rPr>
          <w:i/>
          <w:sz w:val="24"/>
          <w:szCs w:val="24"/>
        </w:rPr>
      </w:pPr>
      <w:r w:rsidRPr="001C7B27">
        <w:rPr>
          <w:i/>
          <w:sz w:val="24"/>
          <w:szCs w:val="24"/>
        </w:rPr>
        <w:t>De 3 agents de fabrication  pour le montage manuel des pièces et le contrôle qualité du processus de fabrication</w:t>
      </w:r>
    </w:p>
    <w:p w:rsidR="00F27714" w:rsidRPr="001C7B27" w:rsidRDefault="00F27714" w:rsidP="00F27714">
      <w:pPr>
        <w:pStyle w:val="Paragraphedeliste"/>
        <w:numPr>
          <w:ilvl w:val="0"/>
          <w:numId w:val="5"/>
        </w:numPr>
        <w:rPr>
          <w:i/>
          <w:sz w:val="24"/>
          <w:szCs w:val="24"/>
        </w:rPr>
      </w:pPr>
      <w:r w:rsidRPr="001C7B27">
        <w:rPr>
          <w:i/>
          <w:sz w:val="24"/>
          <w:szCs w:val="24"/>
        </w:rPr>
        <w:t>Un agent de tri et de contrôle : contrôle du produit fini</w:t>
      </w:r>
    </w:p>
    <w:p w:rsidR="00F27714" w:rsidRPr="001C7B27" w:rsidRDefault="00F27714" w:rsidP="00097C8B">
      <w:pPr>
        <w:rPr>
          <w:i/>
          <w:sz w:val="24"/>
          <w:szCs w:val="24"/>
        </w:rPr>
      </w:pPr>
      <w:r w:rsidRPr="001C7B27">
        <w:rPr>
          <w:i/>
          <w:sz w:val="24"/>
          <w:szCs w:val="24"/>
        </w:rPr>
        <w:t>Afin de préparer au mieux ces recrutements, vous identifiez les Savoir Faire comportementaux qui vous semblent essentiels pour chaque poste (5 par poste) parmi la liste ci jointe</w:t>
      </w:r>
      <w:r>
        <w:rPr>
          <w:i/>
          <w:sz w:val="24"/>
          <w:szCs w:val="24"/>
        </w:rPr>
        <w:t xml:space="preserve"> (shopping liste)</w:t>
      </w:r>
      <w:r w:rsidRPr="001C7B27">
        <w:rPr>
          <w:i/>
          <w:sz w:val="24"/>
          <w:szCs w:val="24"/>
        </w:rPr>
        <w:t>.</w:t>
      </w:r>
    </w:p>
    <w:p w:rsidR="00F27714" w:rsidRDefault="00F27714" w:rsidP="00097C8B">
      <w:pPr>
        <w:rPr>
          <w:sz w:val="24"/>
          <w:szCs w:val="24"/>
        </w:rPr>
      </w:pPr>
      <w:r w:rsidRPr="00E518DD">
        <w:rPr>
          <w:sz w:val="24"/>
          <w:szCs w:val="24"/>
        </w:rPr>
        <w:t>Ensuite chaque groupe présentera ses choix et les raisons de ses choix aux autres</w:t>
      </w:r>
      <w:r>
        <w:rPr>
          <w:sz w:val="24"/>
          <w:szCs w:val="24"/>
        </w:rPr>
        <w:t xml:space="preserve"> groupes</w:t>
      </w:r>
      <w:r w:rsidRPr="00E518DD">
        <w:rPr>
          <w:sz w:val="24"/>
          <w:szCs w:val="24"/>
        </w:rPr>
        <w:t xml:space="preserve">. </w:t>
      </w:r>
    </w:p>
    <w:p w:rsidR="00F27714" w:rsidRPr="00E518DD" w:rsidRDefault="00F27714">
      <w:pPr>
        <w:rPr>
          <w:sz w:val="24"/>
          <w:szCs w:val="24"/>
        </w:rPr>
      </w:pPr>
      <w:r w:rsidRPr="00E518DD">
        <w:rPr>
          <w:sz w:val="24"/>
          <w:szCs w:val="24"/>
        </w:rPr>
        <w:t>Prévoir un temps d’échange entre les groupes pour terminer afin d’obtenir une décision commune.</w:t>
      </w:r>
    </w:p>
    <w:p w:rsidR="00F27714" w:rsidRDefault="00F27714">
      <w:pPr>
        <w:rPr>
          <w:sz w:val="24"/>
          <w:szCs w:val="24"/>
          <w:u w:val="single"/>
        </w:rPr>
      </w:pPr>
      <w:r w:rsidRPr="001C7B27">
        <w:rPr>
          <w:sz w:val="24"/>
          <w:szCs w:val="24"/>
          <w:u w:val="single"/>
        </w:rPr>
        <w:t>Mise en situation 2</w:t>
      </w:r>
      <w:r w:rsidRPr="00F27714">
        <w:rPr>
          <w:sz w:val="24"/>
          <w:szCs w:val="24"/>
        </w:rPr>
        <w:t> :</w:t>
      </w:r>
    </w:p>
    <w:p w:rsidR="00F27714" w:rsidRDefault="00F27714">
      <w:pPr>
        <w:rPr>
          <w:sz w:val="24"/>
          <w:szCs w:val="24"/>
        </w:rPr>
      </w:pPr>
      <w:r>
        <w:rPr>
          <w:sz w:val="24"/>
          <w:szCs w:val="24"/>
        </w:rPr>
        <w:t xml:space="preserve">Vous travaillez dans une épicerie, l’Epicerie </w:t>
      </w:r>
      <w:r w:rsidRPr="004B48AA">
        <w:rPr>
          <w:sz w:val="24"/>
          <w:szCs w:val="24"/>
        </w:rPr>
        <w:t xml:space="preserve">des </w:t>
      </w:r>
      <w:proofErr w:type="spellStart"/>
      <w:r w:rsidRPr="004B48AA">
        <w:rPr>
          <w:sz w:val="24"/>
          <w:szCs w:val="24"/>
        </w:rPr>
        <w:t>Vaites</w:t>
      </w:r>
      <w:proofErr w:type="spellEnd"/>
      <w:r>
        <w:rPr>
          <w:sz w:val="24"/>
          <w:szCs w:val="24"/>
        </w:rPr>
        <w:t xml:space="preserve">, l’équipe est composée de 6 employés polyvalents chargés de la caisse et de la mise en rayon des produits </w:t>
      </w:r>
    </w:p>
    <w:p w:rsidR="00F27714" w:rsidRPr="004B48AA" w:rsidRDefault="00F27714" w:rsidP="00097C8B">
      <w:pPr>
        <w:ind w:left="284"/>
        <w:rPr>
          <w:sz w:val="24"/>
          <w:szCs w:val="24"/>
        </w:rPr>
      </w:pPr>
      <w:r>
        <w:rPr>
          <w:sz w:val="24"/>
          <w:szCs w:val="24"/>
        </w:rPr>
        <w:t>ETAPE1</w:t>
      </w:r>
    </w:p>
    <w:p w:rsidR="00F27714" w:rsidRDefault="00F27714" w:rsidP="00F27714">
      <w:pPr>
        <w:pStyle w:val="Paragraphedeliste"/>
        <w:numPr>
          <w:ilvl w:val="0"/>
          <w:numId w:val="6"/>
        </w:numPr>
        <w:rPr>
          <w:sz w:val="24"/>
          <w:szCs w:val="24"/>
        </w:rPr>
      </w:pPr>
      <w:r>
        <w:rPr>
          <w:sz w:val="24"/>
          <w:szCs w:val="24"/>
        </w:rPr>
        <w:t xml:space="preserve">6 stagiaires se mettent en situation de salarié et se créer leur profil fictif à l’aide </w:t>
      </w:r>
      <w:proofErr w:type="gramStart"/>
      <w:r>
        <w:rPr>
          <w:sz w:val="24"/>
          <w:szCs w:val="24"/>
        </w:rPr>
        <w:t>de la</w:t>
      </w:r>
      <w:proofErr w:type="gramEnd"/>
      <w:r>
        <w:rPr>
          <w:sz w:val="24"/>
          <w:szCs w:val="24"/>
        </w:rPr>
        <w:t xml:space="preserve"> shopping liste en sélectionnant 4 SFC que son personnage met en pratique et 4 que son personnage ne met pas en pratique au travail. </w:t>
      </w:r>
    </w:p>
    <w:p w:rsidR="00F27714" w:rsidRDefault="00F27714" w:rsidP="00F27714">
      <w:pPr>
        <w:pStyle w:val="Paragraphedeliste"/>
        <w:numPr>
          <w:ilvl w:val="0"/>
          <w:numId w:val="6"/>
        </w:numPr>
        <w:rPr>
          <w:sz w:val="24"/>
          <w:szCs w:val="24"/>
        </w:rPr>
      </w:pPr>
      <w:r>
        <w:rPr>
          <w:sz w:val="24"/>
          <w:szCs w:val="24"/>
        </w:rPr>
        <w:t>Chaque stagiaire se créé sa fiche SFC.</w:t>
      </w:r>
    </w:p>
    <w:p w:rsidR="00F27714" w:rsidRDefault="00F27714" w:rsidP="00097C8B">
      <w:pPr>
        <w:pStyle w:val="Paragraphedeliste"/>
        <w:rPr>
          <w:sz w:val="24"/>
          <w:szCs w:val="24"/>
        </w:rPr>
      </w:pPr>
      <w:r>
        <w:rPr>
          <w:sz w:val="24"/>
          <w:szCs w:val="24"/>
        </w:rPr>
        <w:t xml:space="preserve">Les stagiaires peuvent découper les SFC sur </w:t>
      </w:r>
      <w:proofErr w:type="gramStart"/>
      <w:r>
        <w:rPr>
          <w:sz w:val="24"/>
          <w:szCs w:val="24"/>
        </w:rPr>
        <w:t>la</w:t>
      </w:r>
      <w:proofErr w:type="gramEnd"/>
      <w:r>
        <w:rPr>
          <w:sz w:val="24"/>
          <w:szCs w:val="24"/>
        </w:rPr>
        <w:t xml:space="preserve"> shopping liste pour ensuite les coller sur leur fiche (modèle ci-dessous)</w:t>
      </w:r>
    </w:p>
    <w:p w:rsidR="00F27714" w:rsidRPr="004B48AA" w:rsidRDefault="00F27714" w:rsidP="00097C8B">
      <w:pPr>
        <w:ind w:left="284"/>
        <w:rPr>
          <w:sz w:val="24"/>
          <w:szCs w:val="24"/>
        </w:rPr>
      </w:pPr>
      <w:r>
        <w:rPr>
          <w:sz w:val="24"/>
          <w:szCs w:val="24"/>
        </w:rPr>
        <w:t>ETAPE 2</w:t>
      </w:r>
    </w:p>
    <w:p w:rsidR="00F27714" w:rsidRDefault="00F27714" w:rsidP="00F27714">
      <w:pPr>
        <w:pStyle w:val="Paragraphedeliste"/>
        <w:numPr>
          <w:ilvl w:val="0"/>
          <w:numId w:val="6"/>
        </w:numPr>
        <w:rPr>
          <w:sz w:val="24"/>
          <w:szCs w:val="24"/>
        </w:rPr>
      </w:pPr>
      <w:r>
        <w:rPr>
          <w:sz w:val="24"/>
          <w:szCs w:val="24"/>
        </w:rPr>
        <w:t>Dû à des difficultés financières, le</w:t>
      </w:r>
      <w:r w:rsidRPr="001C7B27">
        <w:rPr>
          <w:sz w:val="24"/>
          <w:szCs w:val="24"/>
        </w:rPr>
        <w:t xml:space="preserve"> responsable de </w:t>
      </w:r>
      <w:r>
        <w:rPr>
          <w:sz w:val="24"/>
          <w:szCs w:val="24"/>
        </w:rPr>
        <w:t xml:space="preserve">l’épicerie doit licencier un salarié. L’épicerie ayant le statut associatif, le Responsable réuni le Conseil d’Administration composé de 6 personnes, afin de choisir le salarié à licencier. </w:t>
      </w:r>
    </w:p>
    <w:p w:rsidR="00F27714" w:rsidRDefault="00F27714" w:rsidP="00097C8B">
      <w:pPr>
        <w:pStyle w:val="Paragraphedeliste"/>
        <w:rPr>
          <w:sz w:val="24"/>
          <w:szCs w:val="24"/>
        </w:rPr>
      </w:pPr>
      <w:r>
        <w:rPr>
          <w:sz w:val="24"/>
          <w:szCs w:val="24"/>
        </w:rPr>
        <w:t>Les 6 stagiaires n’ayant pas créé de profil fictif seront les membres du conseil d’administration.</w:t>
      </w:r>
    </w:p>
    <w:p w:rsidR="00F27714" w:rsidRPr="008F433D" w:rsidRDefault="00F27714" w:rsidP="00097C8B">
      <w:pPr>
        <w:pStyle w:val="Paragraphedeliste"/>
        <w:rPr>
          <w:sz w:val="24"/>
          <w:szCs w:val="24"/>
        </w:rPr>
      </w:pPr>
      <w:r>
        <w:rPr>
          <w:sz w:val="24"/>
          <w:szCs w:val="24"/>
        </w:rPr>
        <w:t>La réflexion collective se fera selon les fiches SFC créé précédemment.</w:t>
      </w:r>
    </w:p>
    <w:p w:rsidR="00F27714" w:rsidRPr="00E518DD" w:rsidRDefault="00F27714">
      <w:pPr>
        <w:rPr>
          <w:sz w:val="24"/>
          <w:szCs w:val="24"/>
        </w:rPr>
      </w:pPr>
      <w:r>
        <w:rPr>
          <w:sz w:val="24"/>
          <w:szCs w:val="24"/>
        </w:rPr>
        <w:t>La réunion avec le conseil d’administration durera environ 30 min, l’objectif étant que tous se mettent d’accord sur le salarié à licencier.</w:t>
      </w:r>
    </w:p>
    <w:p w:rsidR="00F27714" w:rsidRDefault="00F27714">
      <w:pPr>
        <w:rPr>
          <w:sz w:val="24"/>
          <w:szCs w:val="24"/>
        </w:rPr>
      </w:pPr>
      <w:r>
        <w:rPr>
          <w:sz w:val="24"/>
          <w:szCs w:val="24"/>
        </w:rPr>
        <w:t xml:space="preserve">Les stagiaires ayant construit les fiche SFC sont </w:t>
      </w:r>
      <w:proofErr w:type="gramStart"/>
      <w:r>
        <w:rPr>
          <w:sz w:val="24"/>
          <w:szCs w:val="24"/>
        </w:rPr>
        <w:t>observateurs</w:t>
      </w:r>
      <w:proofErr w:type="gramEnd"/>
      <w:r>
        <w:rPr>
          <w:sz w:val="24"/>
          <w:szCs w:val="24"/>
        </w:rPr>
        <w:t xml:space="preserve"> pendant l’exercice.</w:t>
      </w:r>
    </w:p>
    <w:p w:rsidR="00F27714" w:rsidRDefault="00F27714">
      <w:pPr>
        <w:rPr>
          <w:sz w:val="24"/>
          <w:szCs w:val="24"/>
        </w:rPr>
      </w:pPr>
    </w:p>
    <w:p w:rsidR="00F27714" w:rsidRDefault="00F27714">
      <w:pPr>
        <w:rPr>
          <w:sz w:val="24"/>
          <w:szCs w:val="24"/>
        </w:rPr>
      </w:pPr>
    </w:p>
    <w:p w:rsidR="00F27714" w:rsidRPr="00B575D7" w:rsidRDefault="00F27714">
      <w:pPr>
        <w:rPr>
          <w:b/>
          <w:sz w:val="24"/>
          <w:szCs w:val="24"/>
        </w:rPr>
      </w:pPr>
      <w:r w:rsidRPr="00B575D7">
        <w:rPr>
          <w:b/>
          <w:sz w:val="24"/>
          <w:szCs w:val="24"/>
        </w:rPr>
        <w:t>FICHE SFC</w:t>
      </w:r>
    </w:p>
    <w:tbl>
      <w:tblPr>
        <w:tblStyle w:val="Grilledutableau"/>
        <w:tblW w:w="0" w:type="auto"/>
        <w:tblLook w:val="04A0"/>
      </w:tblPr>
      <w:tblGrid>
        <w:gridCol w:w="3885"/>
        <w:gridCol w:w="3885"/>
      </w:tblGrid>
      <w:tr w:rsidR="00F27714" w:rsidRPr="00B575D7" w:rsidTr="00097C8B">
        <w:trPr>
          <w:trHeight w:val="639"/>
        </w:trPr>
        <w:tc>
          <w:tcPr>
            <w:tcW w:w="7770" w:type="dxa"/>
            <w:gridSpan w:val="2"/>
            <w:shd w:val="clear" w:color="auto" w:fill="F8F7F2" w:themeFill="background2" w:themeFillTint="66"/>
          </w:tcPr>
          <w:p w:rsidR="00F27714" w:rsidRPr="00B575D7" w:rsidRDefault="00F27714">
            <w:pPr>
              <w:rPr>
                <w:b/>
                <w:sz w:val="24"/>
                <w:szCs w:val="24"/>
              </w:rPr>
            </w:pPr>
            <w:r w:rsidRPr="00B575D7">
              <w:rPr>
                <w:b/>
                <w:sz w:val="24"/>
                <w:szCs w:val="24"/>
              </w:rPr>
              <w:t>NOM PRENOM :</w:t>
            </w:r>
          </w:p>
        </w:tc>
      </w:tr>
      <w:tr w:rsidR="00F27714" w:rsidTr="00097C8B">
        <w:trPr>
          <w:trHeight w:val="639"/>
        </w:trPr>
        <w:tc>
          <w:tcPr>
            <w:tcW w:w="3885" w:type="dxa"/>
          </w:tcPr>
          <w:p w:rsidR="00F27714" w:rsidRDefault="00F27714">
            <w:pPr>
              <w:rPr>
                <w:sz w:val="24"/>
                <w:szCs w:val="24"/>
              </w:rPr>
            </w:pPr>
            <w:r>
              <w:rPr>
                <w:sz w:val="24"/>
                <w:szCs w:val="24"/>
              </w:rPr>
              <w:t>SFC Mis en pratique</w:t>
            </w:r>
          </w:p>
        </w:tc>
        <w:tc>
          <w:tcPr>
            <w:tcW w:w="3885" w:type="dxa"/>
          </w:tcPr>
          <w:p w:rsidR="00F27714" w:rsidRDefault="00F27714" w:rsidP="00097C8B">
            <w:pPr>
              <w:rPr>
                <w:sz w:val="24"/>
                <w:szCs w:val="24"/>
              </w:rPr>
            </w:pPr>
            <w:r>
              <w:rPr>
                <w:sz w:val="24"/>
                <w:szCs w:val="24"/>
              </w:rPr>
              <w:t>SFC Non mis en pratique</w:t>
            </w:r>
          </w:p>
        </w:tc>
      </w:tr>
      <w:tr w:rsidR="00F27714" w:rsidTr="00097C8B">
        <w:trPr>
          <w:trHeight w:val="639"/>
        </w:trPr>
        <w:tc>
          <w:tcPr>
            <w:tcW w:w="3885" w:type="dxa"/>
          </w:tcPr>
          <w:p w:rsidR="00F27714" w:rsidRDefault="00F27714">
            <w:pPr>
              <w:rPr>
                <w:sz w:val="24"/>
                <w:szCs w:val="24"/>
              </w:rPr>
            </w:pPr>
          </w:p>
        </w:tc>
        <w:tc>
          <w:tcPr>
            <w:tcW w:w="3885" w:type="dxa"/>
          </w:tcPr>
          <w:p w:rsidR="00F27714" w:rsidRDefault="00F27714">
            <w:pPr>
              <w:rPr>
                <w:sz w:val="24"/>
                <w:szCs w:val="24"/>
              </w:rPr>
            </w:pPr>
          </w:p>
        </w:tc>
      </w:tr>
      <w:tr w:rsidR="00F27714" w:rsidTr="00097C8B">
        <w:trPr>
          <w:trHeight w:val="673"/>
        </w:trPr>
        <w:tc>
          <w:tcPr>
            <w:tcW w:w="3885" w:type="dxa"/>
          </w:tcPr>
          <w:p w:rsidR="00F27714" w:rsidRDefault="00F27714">
            <w:pPr>
              <w:rPr>
                <w:sz w:val="24"/>
                <w:szCs w:val="24"/>
              </w:rPr>
            </w:pPr>
          </w:p>
        </w:tc>
        <w:tc>
          <w:tcPr>
            <w:tcW w:w="3885" w:type="dxa"/>
          </w:tcPr>
          <w:p w:rsidR="00F27714" w:rsidRDefault="00F27714">
            <w:pPr>
              <w:rPr>
                <w:sz w:val="24"/>
                <w:szCs w:val="24"/>
              </w:rPr>
            </w:pPr>
          </w:p>
        </w:tc>
      </w:tr>
      <w:tr w:rsidR="00F27714" w:rsidTr="00097C8B">
        <w:trPr>
          <w:trHeight w:val="639"/>
        </w:trPr>
        <w:tc>
          <w:tcPr>
            <w:tcW w:w="3885" w:type="dxa"/>
          </w:tcPr>
          <w:p w:rsidR="00F27714" w:rsidRDefault="00F27714">
            <w:pPr>
              <w:rPr>
                <w:sz w:val="24"/>
                <w:szCs w:val="24"/>
              </w:rPr>
            </w:pPr>
          </w:p>
        </w:tc>
        <w:tc>
          <w:tcPr>
            <w:tcW w:w="3885" w:type="dxa"/>
          </w:tcPr>
          <w:p w:rsidR="00F27714" w:rsidRDefault="00F27714">
            <w:pPr>
              <w:rPr>
                <w:sz w:val="24"/>
                <w:szCs w:val="24"/>
              </w:rPr>
            </w:pPr>
          </w:p>
        </w:tc>
      </w:tr>
      <w:tr w:rsidR="00F27714" w:rsidTr="00097C8B">
        <w:trPr>
          <w:trHeight w:val="673"/>
        </w:trPr>
        <w:tc>
          <w:tcPr>
            <w:tcW w:w="3885" w:type="dxa"/>
          </w:tcPr>
          <w:p w:rsidR="00F27714" w:rsidRDefault="00F27714">
            <w:pPr>
              <w:rPr>
                <w:sz w:val="24"/>
                <w:szCs w:val="24"/>
              </w:rPr>
            </w:pPr>
          </w:p>
        </w:tc>
        <w:tc>
          <w:tcPr>
            <w:tcW w:w="3885" w:type="dxa"/>
          </w:tcPr>
          <w:p w:rsidR="00F27714" w:rsidRDefault="00F27714">
            <w:pPr>
              <w:rPr>
                <w:sz w:val="24"/>
                <w:szCs w:val="24"/>
              </w:rPr>
            </w:pPr>
          </w:p>
        </w:tc>
      </w:tr>
    </w:tbl>
    <w:p w:rsidR="00F27714" w:rsidRPr="00E518DD" w:rsidRDefault="00F27714">
      <w:pPr>
        <w:rPr>
          <w:sz w:val="24"/>
          <w:szCs w:val="24"/>
        </w:rPr>
      </w:pPr>
    </w:p>
    <w:p w:rsidR="00F27714" w:rsidRPr="00E518DD" w:rsidRDefault="00F27714" w:rsidP="00097C8B">
      <w:pPr>
        <w:jc w:val="center"/>
        <w:rPr>
          <w:i/>
          <w:sz w:val="24"/>
          <w:szCs w:val="24"/>
        </w:rPr>
      </w:pPr>
    </w:p>
    <w:p w:rsidR="00142C4A" w:rsidRDefault="00142C4A" w:rsidP="00142C4A">
      <w:pPr>
        <w:shd w:val="clear" w:color="auto" w:fill="FFFFFF"/>
        <w:spacing w:after="0" w:line="360" w:lineRule="auto"/>
        <w:jc w:val="both"/>
        <w:rPr>
          <w:rFonts w:eastAsia="Times New Roman" w:cstheme="minorHAnsi"/>
          <w:color w:val="000000"/>
          <w:sz w:val="24"/>
          <w:szCs w:val="24"/>
          <w:lang w:eastAsia="fr-FR"/>
        </w:rPr>
      </w:pPr>
    </w:p>
    <w:p w:rsidR="00F27714" w:rsidRDefault="00F27714" w:rsidP="00142C4A">
      <w:pPr>
        <w:shd w:val="clear" w:color="auto" w:fill="FFFFFF"/>
        <w:spacing w:after="0" w:line="360" w:lineRule="auto"/>
        <w:jc w:val="both"/>
        <w:rPr>
          <w:rFonts w:eastAsia="Times New Roman" w:cstheme="minorHAnsi"/>
          <w:color w:val="000000"/>
          <w:sz w:val="24"/>
          <w:szCs w:val="24"/>
          <w:lang w:eastAsia="fr-FR"/>
        </w:rPr>
      </w:pPr>
    </w:p>
    <w:p w:rsidR="004E0E18" w:rsidRDefault="004E0E18" w:rsidP="00142C4A">
      <w:pPr>
        <w:shd w:val="clear" w:color="auto" w:fill="FFFFFF"/>
        <w:spacing w:after="0" w:line="360" w:lineRule="auto"/>
        <w:jc w:val="both"/>
        <w:rPr>
          <w:rFonts w:eastAsia="Times New Roman" w:cstheme="minorHAnsi"/>
          <w:color w:val="000000"/>
          <w:sz w:val="24"/>
          <w:szCs w:val="24"/>
          <w:lang w:eastAsia="fr-FR"/>
        </w:rPr>
      </w:pPr>
    </w:p>
    <w:p w:rsidR="00F27714" w:rsidRDefault="00F27714">
      <w:pPr>
        <w:rPr>
          <w:rFonts w:eastAsia="Times New Roman" w:cstheme="minorHAnsi"/>
          <w:color w:val="000000"/>
          <w:sz w:val="24"/>
          <w:szCs w:val="24"/>
          <w:lang w:eastAsia="fr-FR"/>
        </w:rPr>
      </w:pPr>
      <w:r>
        <w:rPr>
          <w:rFonts w:eastAsia="Times New Roman" w:cstheme="minorHAnsi"/>
          <w:color w:val="000000"/>
          <w:sz w:val="24"/>
          <w:szCs w:val="24"/>
          <w:lang w:eastAsia="fr-FR"/>
        </w:rPr>
        <w:br w:type="page"/>
      </w:r>
    </w:p>
    <w:p w:rsidR="00142C4A" w:rsidRDefault="00142C4A" w:rsidP="00142C4A">
      <w:pPr>
        <w:shd w:val="clear" w:color="auto" w:fill="FFFFFF"/>
        <w:spacing w:after="0" w:line="360" w:lineRule="auto"/>
        <w:jc w:val="both"/>
        <w:rPr>
          <w:rFonts w:eastAsia="Times New Roman" w:cstheme="minorHAnsi"/>
          <w:color w:val="000000"/>
          <w:sz w:val="24"/>
          <w:szCs w:val="24"/>
          <w:lang w:eastAsia="fr-FR"/>
        </w:rPr>
      </w:pPr>
    </w:p>
    <w:p w:rsidR="00A835B0" w:rsidRPr="00F21926" w:rsidRDefault="00C50D57" w:rsidP="00F21926">
      <w:pPr>
        <w:pStyle w:val="Paragraphedeliste"/>
        <w:numPr>
          <w:ilvl w:val="0"/>
          <w:numId w:val="4"/>
        </w:numPr>
        <w:shd w:val="clear" w:color="auto" w:fill="FFFFFF"/>
        <w:spacing w:after="0" w:line="360" w:lineRule="auto"/>
        <w:jc w:val="both"/>
        <w:rPr>
          <w:rFonts w:eastAsia="Times New Roman" w:cstheme="minorHAnsi"/>
          <w:color w:val="000000"/>
          <w:sz w:val="24"/>
          <w:szCs w:val="24"/>
          <w:lang w:eastAsia="fr-FR"/>
        </w:rPr>
      </w:pPr>
      <w:r w:rsidRPr="00F21926">
        <w:rPr>
          <w:rFonts w:eastAsia="Times New Roman" w:cstheme="minorHAnsi"/>
          <w:b/>
          <w:color w:val="000000"/>
          <w:sz w:val="24"/>
          <w:szCs w:val="24"/>
          <w:lang w:eastAsia="fr-FR"/>
        </w:rPr>
        <w:t>F</w:t>
      </w:r>
      <w:r w:rsidR="00F21926">
        <w:rPr>
          <w:rFonts w:eastAsia="Times New Roman" w:cstheme="minorHAnsi"/>
          <w:b/>
          <w:color w:val="000000"/>
          <w:sz w:val="24"/>
          <w:szCs w:val="24"/>
          <w:lang w:eastAsia="fr-FR"/>
        </w:rPr>
        <w:t>ORMATION DE PROFESSIONNELS INTERVENANT DANS LES PARCOURS D’INSERTION : Formateurs, tuteur</w:t>
      </w:r>
      <w:r w:rsidR="00247BB1">
        <w:rPr>
          <w:rFonts w:eastAsia="Times New Roman" w:cstheme="minorHAnsi"/>
          <w:b/>
          <w:color w:val="000000"/>
          <w:sz w:val="24"/>
          <w:szCs w:val="24"/>
          <w:lang w:eastAsia="fr-FR"/>
        </w:rPr>
        <w:t>s</w:t>
      </w:r>
      <w:r w:rsidR="00F21926">
        <w:rPr>
          <w:rFonts w:eastAsia="Times New Roman" w:cstheme="minorHAnsi"/>
          <w:b/>
          <w:color w:val="000000"/>
          <w:sz w:val="24"/>
          <w:szCs w:val="24"/>
          <w:lang w:eastAsia="fr-FR"/>
        </w:rPr>
        <w:t xml:space="preserve"> de stage, chef</w:t>
      </w:r>
      <w:r w:rsidR="00247BB1">
        <w:rPr>
          <w:rFonts w:eastAsia="Times New Roman" w:cstheme="minorHAnsi"/>
          <w:b/>
          <w:color w:val="000000"/>
          <w:sz w:val="24"/>
          <w:szCs w:val="24"/>
          <w:lang w:eastAsia="fr-FR"/>
        </w:rPr>
        <w:t>s</w:t>
      </w:r>
      <w:r w:rsidR="00F21926">
        <w:rPr>
          <w:rFonts w:eastAsia="Times New Roman" w:cstheme="minorHAnsi"/>
          <w:b/>
          <w:color w:val="000000"/>
          <w:sz w:val="24"/>
          <w:szCs w:val="24"/>
          <w:lang w:eastAsia="fr-FR"/>
        </w:rPr>
        <w:t xml:space="preserve"> d’équipe de structure d’insertion </w:t>
      </w:r>
    </w:p>
    <w:p w:rsidR="00F21926" w:rsidRPr="00F21926" w:rsidRDefault="00F21926" w:rsidP="00F21926">
      <w:pPr>
        <w:shd w:val="clear" w:color="auto" w:fill="FFFFFF"/>
        <w:spacing w:after="0" w:line="360" w:lineRule="auto"/>
        <w:jc w:val="both"/>
        <w:rPr>
          <w:rFonts w:eastAsia="Times New Roman" w:cstheme="minorHAnsi"/>
          <w:color w:val="000000"/>
          <w:sz w:val="24"/>
          <w:szCs w:val="24"/>
          <w:lang w:eastAsia="fr-FR"/>
        </w:rPr>
      </w:pPr>
    </w:p>
    <w:p w:rsidR="004156C9" w:rsidRPr="00CD7D3D" w:rsidRDefault="00935BF1" w:rsidP="00F21926">
      <w:pPr>
        <w:shd w:val="clear" w:color="auto" w:fill="FFFFFF"/>
        <w:spacing w:after="120" w:line="360" w:lineRule="auto"/>
        <w:ind w:left="708"/>
        <w:jc w:val="both"/>
        <w:rPr>
          <w:rFonts w:eastAsia="Times New Roman" w:cstheme="minorHAnsi"/>
          <w:b/>
          <w:sz w:val="24"/>
          <w:szCs w:val="24"/>
          <w:lang w:eastAsia="fr-FR"/>
        </w:rPr>
      </w:pPr>
      <w:r>
        <w:rPr>
          <w:rFonts w:eastAsia="Times New Roman" w:cstheme="minorHAnsi"/>
          <w:b/>
          <w:sz w:val="24"/>
          <w:szCs w:val="24"/>
          <w:lang w:eastAsia="fr-FR"/>
        </w:rPr>
        <w:t>1</w:t>
      </w:r>
      <w:r w:rsidR="00B970B6">
        <w:rPr>
          <w:rFonts w:eastAsia="Times New Roman" w:cstheme="minorHAnsi"/>
          <w:b/>
          <w:sz w:val="24"/>
          <w:szCs w:val="24"/>
          <w:lang w:eastAsia="fr-FR"/>
        </w:rPr>
        <w:t xml:space="preserve"> / </w:t>
      </w:r>
      <w:r w:rsidR="00C14C6D" w:rsidRPr="00CD7D3D">
        <w:rPr>
          <w:rFonts w:eastAsia="Times New Roman" w:cstheme="minorHAnsi"/>
          <w:b/>
          <w:sz w:val="24"/>
          <w:szCs w:val="24"/>
          <w:lang w:eastAsia="fr-FR"/>
        </w:rPr>
        <w:t>M</w:t>
      </w:r>
      <w:r w:rsidR="004E0E18">
        <w:rPr>
          <w:rFonts w:eastAsia="Times New Roman" w:cstheme="minorHAnsi"/>
          <w:b/>
          <w:sz w:val="24"/>
          <w:szCs w:val="24"/>
          <w:lang w:eastAsia="fr-FR"/>
        </w:rPr>
        <w:t xml:space="preserve">ise en situation d’entretien </w:t>
      </w:r>
    </w:p>
    <w:p w:rsidR="00A600D1" w:rsidRPr="00CD7D3D" w:rsidRDefault="00C14C6D" w:rsidP="00CD7D3D">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Cette activité peut être utilisée avec tout professionnel en s</w:t>
      </w:r>
      <w:r w:rsidR="00C32F5E">
        <w:rPr>
          <w:rFonts w:eastAsia="Times New Roman" w:cstheme="minorHAnsi"/>
          <w:sz w:val="24"/>
          <w:szCs w:val="24"/>
          <w:lang w:eastAsia="fr-FR"/>
        </w:rPr>
        <w:t xml:space="preserve">ituation d’encadrement </w:t>
      </w:r>
      <w:r w:rsidR="0092718F">
        <w:rPr>
          <w:rFonts w:eastAsia="Times New Roman" w:cstheme="minorHAnsi"/>
          <w:sz w:val="24"/>
          <w:szCs w:val="24"/>
          <w:lang w:eastAsia="fr-FR"/>
        </w:rPr>
        <w:t>d’équipe.</w:t>
      </w:r>
      <w:r w:rsidRPr="00CD7D3D">
        <w:rPr>
          <w:rFonts w:eastAsia="Times New Roman" w:cstheme="minorHAnsi"/>
          <w:sz w:val="24"/>
          <w:szCs w:val="24"/>
          <w:lang w:eastAsia="fr-FR"/>
        </w:rPr>
        <w:t xml:space="preserve"> </w:t>
      </w:r>
      <w:r w:rsidR="00C32F5E">
        <w:rPr>
          <w:rFonts w:eastAsia="Times New Roman" w:cstheme="minorHAnsi"/>
          <w:sz w:val="24"/>
          <w:szCs w:val="24"/>
          <w:lang w:eastAsia="fr-FR"/>
        </w:rPr>
        <w:t>E</w:t>
      </w:r>
      <w:r w:rsidR="00017FFC" w:rsidRPr="00CD7D3D">
        <w:rPr>
          <w:rFonts w:eastAsia="Times New Roman" w:cstheme="minorHAnsi"/>
          <w:sz w:val="24"/>
          <w:szCs w:val="24"/>
          <w:lang w:eastAsia="fr-FR"/>
        </w:rPr>
        <w:t>lle permet aux stagiaires de s’essayer à u</w:t>
      </w:r>
      <w:r w:rsidR="006A128C" w:rsidRPr="00CD7D3D">
        <w:rPr>
          <w:rFonts w:eastAsia="Times New Roman" w:cstheme="minorHAnsi"/>
          <w:sz w:val="24"/>
          <w:szCs w:val="24"/>
          <w:lang w:eastAsia="fr-FR"/>
        </w:rPr>
        <w:t>ne approche souvent méconnue qui est d’échanger avec</w:t>
      </w:r>
      <w:r w:rsidR="00A835B0">
        <w:rPr>
          <w:rFonts w:eastAsia="Times New Roman" w:cstheme="minorHAnsi"/>
          <w:sz w:val="24"/>
          <w:szCs w:val="24"/>
          <w:lang w:eastAsia="fr-FR"/>
        </w:rPr>
        <w:t xml:space="preserve"> leurs salariés sur leur</w:t>
      </w:r>
      <w:r w:rsidR="00EE1E4A">
        <w:rPr>
          <w:rFonts w:eastAsia="Times New Roman" w:cstheme="minorHAnsi"/>
          <w:sz w:val="24"/>
          <w:szCs w:val="24"/>
          <w:lang w:eastAsia="fr-FR"/>
        </w:rPr>
        <w:t>s s</w:t>
      </w:r>
      <w:r w:rsidR="00A835B0">
        <w:rPr>
          <w:rFonts w:eastAsia="Times New Roman" w:cstheme="minorHAnsi"/>
          <w:sz w:val="24"/>
          <w:szCs w:val="24"/>
          <w:lang w:eastAsia="fr-FR"/>
        </w:rPr>
        <w:t>avoir-</w:t>
      </w:r>
      <w:r w:rsidR="00EE1E4A">
        <w:rPr>
          <w:rFonts w:eastAsia="Times New Roman" w:cstheme="minorHAnsi"/>
          <w:sz w:val="24"/>
          <w:szCs w:val="24"/>
          <w:lang w:eastAsia="fr-FR"/>
        </w:rPr>
        <w:t>faire c</w:t>
      </w:r>
      <w:r w:rsidR="006A128C" w:rsidRPr="00CD7D3D">
        <w:rPr>
          <w:rFonts w:eastAsia="Times New Roman" w:cstheme="minorHAnsi"/>
          <w:sz w:val="24"/>
          <w:szCs w:val="24"/>
          <w:lang w:eastAsia="fr-FR"/>
        </w:rPr>
        <w:t>omportementaux</w:t>
      </w:r>
      <w:r w:rsidR="00F21926">
        <w:rPr>
          <w:rFonts w:eastAsia="Times New Roman" w:cstheme="minorHAnsi"/>
          <w:sz w:val="24"/>
          <w:szCs w:val="24"/>
          <w:lang w:eastAsia="fr-FR"/>
        </w:rPr>
        <w:t xml:space="preserve"> (non pas uniquement sur les savoir-faire technique</w:t>
      </w:r>
      <w:r w:rsidR="00EE1E4A">
        <w:rPr>
          <w:rFonts w:eastAsia="Times New Roman" w:cstheme="minorHAnsi"/>
          <w:sz w:val="24"/>
          <w:szCs w:val="24"/>
          <w:lang w:eastAsia="fr-FR"/>
        </w:rPr>
        <w:t>s</w:t>
      </w:r>
      <w:r w:rsidR="00F21926">
        <w:rPr>
          <w:rFonts w:eastAsia="Times New Roman" w:cstheme="minorHAnsi"/>
          <w:sz w:val="24"/>
          <w:szCs w:val="24"/>
          <w:lang w:eastAsia="fr-FR"/>
        </w:rPr>
        <w:t>)</w:t>
      </w:r>
      <w:r w:rsidR="006A128C" w:rsidRPr="00CD7D3D">
        <w:rPr>
          <w:rFonts w:eastAsia="Times New Roman" w:cstheme="minorHAnsi"/>
          <w:sz w:val="24"/>
          <w:szCs w:val="24"/>
          <w:lang w:eastAsia="fr-FR"/>
        </w:rPr>
        <w:t>. Cette activité doit permettre de montrer l</w:t>
      </w:r>
      <w:r w:rsidR="003C76AE" w:rsidRPr="00CD7D3D">
        <w:rPr>
          <w:rFonts w:eastAsia="Times New Roman" w:cstheme="minorHAnsi"/>
          <w:sz w:val="24"/>
          <w:szCs w:val="24"/>
          <w:lang w:eastAsia="fr-FR"/>
        </w:rPr>
        <w:t>es</w:t>
      </w:r>
      <w:r w:rsidR="006A128C" w:rsidRPr="00CD7D3D">
        <w:rPr>
          <w:rFonts w:eastAsia="Times New Roman" w:cstheme="minorHAnsi"/>
          <w:sz w:val="24"/>
          <w:szCs w:val="24"/>
          <w:lang w:eastAsia="fr-FR"/>
        </w:rPr>
        <w:t xml:space="preserve"> différents</w:t>
      </w:r>
      <w:r w:rsidR="003C76AE" w:rsidRPr="00CD7D3D">
        <w:rPr>
          <w:rFonts w:eastAsia="Times New Roman" w:cstheme="minorHAnsi"/>
          <w:sz w:val="24"/>
          <w:szCs w:val="24"/>
          <w:lang w:eastAsia="fr-FR"/>
        </w:rPr>
        <w:t xml:space="preserve"> </w:t>
      </w:r>
      <w:r w:rsidR="006A54D0" w:rsidRPr="00CD7D3D">
        <w:rPr>
          <w:rFonts w:eastAsia="Times New Roman" w:cstheme="minorHAnsi"/>
          <w:sz w:val="24"/>
          <w:szCs w:val="24"/>
          <w:lang w:eastAsia="fr-FR"/>
        </w:rPr>
        <w:t>intérêt</w:t>
      </w:r>
      <w:r w:rsidR="003C76AE" w:rsidRPr="00CD7D3D">
        <w:rPr>
          <w:rFonts w:eastAsia="Times New Roman" w:cstheme="minorHAnsi"/>
          <w:sz w:val="24"/>
          <w:szCs w:val="24"/>
          <w:lang w:eastAsia="fr-FR"/>
        </w:rPr>
        <w:t>s</w:t>
      </w:r>
      <w:r w:rsidR="006A54D0" w:rsidRPr="00CD7D3D">
        <w:rPr>
          <w:rFonts w:eastAsia="Times New Roman" w:cstheme="minorHAnsi"/>
          <w:sz w:val="24"/>
          <w:szCs w:val="24"/>
          <w:lang w:eastAsia="fr-FR"/>
        </w:rPr>
        <w:t xml:space="preserve"> de</w:t>
      </w:r>
      <w:r w:rsidR="006A128C" w:rsidRPr="00CD7D3D">
        <w:rPr>
          <w:rFonts w:eastAsia="Times New Roman" w:cstheme="minorHAnsi"/>
          <w:sz w:val="24"/>
          <w:szCs w:val="24"/>
          <w:lang w:eastAsia="fr-FR"/>
        </w:rPr>
        <w:t xml:space="preserve"> ce type d’</w:t>
      </w:r>
      <w:r w:rsidR="006A54D0" w:rsidRPr="00CD7D3D">
        <w:rPr>
          <w:rFonts w:eastAsia="Times New Roman" w:cstheme="minorHAnsi"/>
          <w:sz w:val="24"/>
          <w:szCs w:val="24"/>
          <w:lang w:eastAsia="fr-FR"/>
        </w:rPr>
        <w:t>entretien</w:t>
      </w:r>
      <w:r w:rsidR="003C76AE" w:rsidRPr="00CD7D3D">
        <w:rPr>
          <w:rFonts w:eastAsia="Times New Roman" w:cstheme="minorHAnsi"/>
          <w:sz w:val="24"/>
          <w:szCs w:val="24"/>
          <w:lang w:eastAsia="fr-FR"/>
        </w:rPr>
        <w:t>,</w:t>
      </w:r>
      <w:r w:rsidR="006A54D0" w:rsidRPr="00CD7D3D">
        <w:rPr>
          <w:rFonts w:eastAsia="Times New Roman" w:cstheme="minorHAnsi"/>
          <w:sz w:val="24"/>
          <w:szCs w:val="24"/>
          <w:lang w:eastAsia="fr-FR"/>
        </w:rPr>
        <w:t xml:space="preserve"> l’</w:t>
      </w:r>
      <w:r w:rsidR="000C6833" w:rsidRPr="00CD7D3D">
        <w:rPr>
          <w:rFonts w:eastAsia="Times New Roman" w:cstheme="minorHAnsi"/>
          <w:sz w:val="24"/>
          <w:szCs w:val="24"/>
          <w:lang w:eastAsia="fr-FR"/>
        </w:rPr>
        <w:t>intérêt</w:t>
      </w:r>
      <w:r w:rsidR="006A54D0" w:rsidRPr="00CD7D3D">
        <w:rPr>
          <w:rFonts w:eastAsia="Times New Roman" w:cstheme="minorHAnsi"/>
          <w:sz w:val="24"/>
          <w:szCs w:val="24"/>
          <w:lang w:eastAsia="fr-FR"/>
        </w:rPr>
        <w:t xml:space="preserve"> pédagogique</w:t>
      </w:r>
      <w:r w:rsidR="006A128C" w:rsidRPr="00CD7D3D">
        <w:rPr>
          <w:rFonts w:eastAsia="Times New Roman" w:cstheme="minorHAnsi"/>
          <w:sz w:val="24"/>
          <w:szCs w:val="24"/>
          <w:lang w:eastAsia="fr-FR"/>
        </w:rPr>
        <w:t xml:space="preserve"> pour l’évolution professionnelle des salariés et également</w:t>
      </w:r>
      <w:r w:rsidR="003C76AE" w:rsidRPr="00CD7D3D">
        <w:rPr>
          <w:rFonts w:eastAsia="Times New Roman" w:cstheme="minorHAnsi"/>
          <w:sz w:val="24"/>
          <w:szCs w:val="24"/>
          <w:lang w:eastAsia="fr-FR"/>
        </w:rPr>
        <w:t xml:space="preserve"> </w:t>
      </w:r>
      <w:r w:rsidR="006A128C" w:rsidRPr="00CD7D3D">
        <w:rPr>
          <w:rFonts w:eastAsia="Times New Roman" w:cstheme="minorHAnsi"/>
          <w:sz w:val="24"/>
          <w:szCs w:val="24"/>
          <w:lang w:eastAsia="fr-FR"/>
        </w:rPr>
        <w:t>l’</w:t>
      </w:r>
      <w:r w:rsidR="000C6833" w:rsidRPr="00CD7D3D">
        <w:rPr>
          <w:rFonts w:eastAsia="Times New Roman" w:cstheme="minorHAnsi"/>
          <w:sz w:val="24"/>
          <w:szCs w:val="24"/>
          <w:lang w:eastAsia="fr-FR"/>
        </w:rPr>
        <w:t>intérêt</w:t>
      </w:r>
      <w:r w:rsidR="003C76AE" w:rsidRPr="00CD7D3D">
        <w:rPr>
          <w:rFonts w:eastAsia="Times New Roman" w:cstheme="minorHAnsi"/>
          <w:sz w:val="24"/>
          <w:szCs w:val="24"/>
          <w:lang w:eastAsia="fr-FR"/>
        </w:rPr>
        <w:t xml:space="preserve"> pour le chef d’équipe </w:t>
      </w:r>
      <w:r w:rsidR="000C6833" w:rsidRPr="00CD7D3D">
        <w:rPr>
          <w:rFonts w:eastAsia="Times New Roman" w:cstheme="minorHAnsi"/>
          <w:sz w:val="24"/>
          <w:szCs w:val="24"/>
          <w:lang w:eastAsia="fr-FR"/>
        </w:rPr>
        <w:t xml:space="preserve">dans </w:t>
      </w:r>
      <w:r w:rsidR="00C32F5E">
        <w:rPr>
          <w:rFonts w:eastAsia="Times New Roman" w:cstheme="minorHAnsi"/>
          <w:sz w:val="24"/>
          <w:szCs w:val="24"/>
          <w:lang w:eastAsia="fr-FR"/>
        </w:rPr>
        <w:t>le cadre de sa gestion d’équipe. E</w:t>
      </w:r>
      <w:r w:rsidR="000C6833" w:rsidRPr="00CD7D3D">
        <w:rPr>
          <w:rFonts w:eastAsia="Times New Roman" w:cstheme="minorHAnsi"/>
          <w:sz w:val="24"/>
          <w:szCs w:val="24"/>
          <w:lang w:eastAsia="fr-FR"/>
        </w:rPr>
        <w:t>n effet cela leur permet d</w:t>
      </w:r>
      <w:r w:rsidR="00017FFC" w:rsidRPr="00CD7D3D">
        <w:rPr>
          <w:rFonts w:eastAsia="Times New Roman" w:cstheme="minorHAnsi"/>
          <w:sz w:val="24"/>
          <w:szCs w:val="24"/>
          <w:lang w:eastAsia="fr-FR"/>
        </w:rPr>
        <w:t>’aborder</w:t>
      </w:r>
      <w:r w:rsidR="003C76AE" w:rsidRPr="00CD7D3D">
        <w:rPr>
          <w:rFonts w:eastAsia="Times New Roman" w:cstheme="minorHAnsi"/>
          <w:sz w:val="24"/>
          <w:szCs w:val="24"/>
          <w:lang w:eastAsia="fr-FR"/>
        </w:rPr>
        <w:t xml:space="preserve"> </w:t>
      </w:r>
      <w:r w:rsidR="00C26139" w:rsidRPr="00CD7D3D">
        <w:rPr>
          <w:rFonts w:eastAsia="Times New Roman" w:cstheme="minorHAnsi"/>
          <w:sz w:val="24"/>
          <w:szCs w:val="24"/>
          <w:lang w:eastAsia="fr-FR"/>
        </w:rPr>
        <w:t xml:space="preserve">des points qu’ils disent souvent </w:t>
      </w:r>
      <w:r w:rsidR="000C6833" w:rsidRPr="00CD7D3D">
        <w:rPr>
          <w:rFonts w:eastAsia="Times New Roman" w:cstheme="minorHAnsi"/>
          <w:sz w:val="24"/>
          <w:szCs w:val="24"/>
          <w:lang w:eastAsia="fr-FR"/>
        </w:rPr>
        <w:t>« </w:t>
      </w:r>
      <w:r w:rsidR="00C26139" w:rsidRPr="00CD7D3D">
        <w:rPr>
          <w:rFonts w:eastAsia="Times New Roman" w:cstheme="minorHAnsi"/>
          <w:sz w:val="24"/>
          <w:szCs w:val="24"/>
          <w:lang w:eastAsia="fr-FR"/>
        </w:rPr>
        <w:t>délicat</w:t>
      </w:r>
      <w:r w:rsidR="00017FFC" w:rsidRPr="00CD7D3D">
        <w:rPr>
          <w:rFonts w:eastAsia="Times New Roman" w:cstheme="minorHAnsi"/>
          <w:sz w:val="24"/>
          <w:szCs w:val="24"/>
          <w:lang w:eastAsia="fr-FR"/>
        </w:rPr>
        <w:t>s</w:t>
      </w:r>
      <w:r w:rsidR="000C6833" w:rsidRPr="00CD7D3D">
        <w:rPr>
          <w:rFonts w:eastAsia="Times New Roman" w:cstheme="minorHAnsi"/>
          <w:sz w:val="24"/>
          <w:szCs w:val="24"/>
          <w:lang w:eastAsia="fr-FR"/>
        </w:rPr>
        <w:t> »</w:t>
      </w:r>
      <w:r w:rsidR="00C26139" w:rsidRPr="00CD7D3D">
        <w:rPr>
          <w:rFonts w:eastAsia="Times New Roman" w:cstheme="minorHAnsi"/>
          <w:sz w:val="24"/>
          <w:szCs w:val="24"/>
          <w:lang w:eastAsia="fr-FR"/>
        </w:rPr>
        <w:t xml:space="preserve"> </w:t>
      </w:r>
      <w:r w:rsidR="000C6833" w:rsidRPr="00CD7D3D">
        <w:rPr>
          <w:rFonts w:eastAsia="Times New Roman" w:cstheme="minorHAnsi"/>
          <w:sz w:val="24"/>
          <w:szCs w:val="24"/>
          <w:lang w:eastAsia="fr-FR"/>
        </w:rPr>
        <w:t xml:space="preserve">et </w:t>
      </w:r>
      <w:r w:rsidR="00C26139" w:rsidRPr="00CD7D3D">
        <w:rPr>
          <w:rFonts w:eastAsia="Times New Roman" w:cstheme="minorHAnsi"/>
          <w:sz w:val="24"/>
          <w:szCs w:val="24"/>
          <w:lang w:eastAsia="fr-FR"/>
        </w:rPr>
        <w:t>qui ont un réel impact sur le travail du quotidien, que ce soit sur la production ou sur l’a</w:t>
      </w:r>
      <w:r w:rsidR="00017FFC" w:rsidRPr="00CD7D3D">
        <w:rPr>
          <w:rFonts w:eastAsia="Times New Roman" w:cstheme="minorHAnsi"/>
          <w:sz w:val="24"/>
          <w:szCs w:val="24"/>
          <w:lang w:eastAsia="fr-FR"/>
        </w:rPr>
        <w:t xml:space="preserve">mbiance de travail </w:t>
      </w:r>
      <w:r w:rsidR="000C6833" w:rsidRPr="00CD7D3D">
        <w:rPr>
          <w:rFonts w:eastAsia="Times New Roman" w:cstheme="minorHAnsi"/>
          <w:sz w:val="24"/>
          <w:szCs w:val="24"/>
          <w:lang w:eastAsia="fr-FR"/>
        </w:rPr>
        <w:t>au sein de l</w:t>
      </w:r>
      <w:r w:rsidR="00017FFC" w:rsidRPr="00CD7D3D">
        <w:rPr>
          <w:rFonts w:eastAsia="Times New Roman" w:cstheme="minorHAnsi"/>
          <w:sz w:val="24"/>
          <w:szCs w:val="24"/>
          <w:lang w:eastAsia="fr-FR"/>
        </w:rPr>
        <w:t>’</w:t>
      </w:r>
      <w:r w:rsidR="006A128C" w:rsidRPr="00CD7D3D">
        <w:rPr>
          <w:rFonts w:eastAsia="Times New Roman" w:cstheme="minorHAnsi"/>
          <w:sz w:val="24"/>
          <w:szCs w:val="24"/>
          <w:lang w:eastAsia="fr-FR"/>
        </w:rPr>
        <w:t>équipe</w:t>
      </w:r>
      <w:r w:rsidR="00017FFC" w:rsidRPr="00CD7D3D">
        <w:rPr>
          <w:rFonts w:eastAsia="Times New Roman" w:cstheme="minorHAnsi"/>
          <w:sz w:val="24"/>
          <w:szCs w:val="24"/>
          <w:lang w:eastAsia="fr-FR"/>
        </w:rPr>
        <w:t>.</w:t>
      </w:r>
      <w:r w:rsidR="00A600D1" w:rsidRPr="00CD7D3D">
        <w:rPr>
          <w:rFonts w:eastAsia="Times New Roman" w:cstheme="minorHAnsi"/>
          <w:sz w:val="24"/>
          <w:szCs w:val="24"/>
          <w:lang w:eastAsia="fr-FR"/>
        </w:rPr>
        <w:t xml:space="preserve"> </w:t>
      </w:r>
    </w:p>
    <w:p w:rsidR="009346DA" w:rsidRPr="00CD7D3D" w:rsidRDefault="009346DA" w:rsidP="00CD7D3D">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Le fo</w:t>
      </w:r>
      <w:r w:rsidR="00A835B0">
        <w:rPr>
          <w:rFonts w:eastAsia="Times New Roman" w:cstheme="minorHAnsi"/>
          <w:sz w:val="24"/>
          <w:szCs w:val="24"/>
          <w:lang w:eastAsia="fr-FR"/>
        </w:rPr>
        <w:t xml:space="preserve">rmateur laissera </w:t>
      </w:r>
      <w:r w:rsidRPr="00CD7D3D">
        <w:rPr>
          <w:rFonts w:eastAsia="Times New Roman" w:cstheme="minorHAnsi"/>
          <w:sz w:val="24"/>
          <w:szCs w:val="24"/>
          <w:lang w:eastAsia="fr-FR"/>
        </w:rPr>
        <w:t xml:space="preserve">au chef d’équipe, </w:t>
      </w:r>
      <w:r w:rsidR="00A835B0">
        <w:rPr>
          <w:rFonts w:eastAsia="Times New Roman" w:cstheme="minorHAnsi"/>
          <w:sz w:val="24"/>
          <w:szCs w:val="24"/>
          <w:lang w:eastAsia="fr-FR"/>
        </w:rPr>
        <w:t>le choix d’</w:t>
      </w:r>
      <w:r w:rsidRPr="00CD7D3D">
        <w:rPr>
          <w:rFonts w:eastAsia="Times New Roman" w:cstheme="minorHAnsi"/>
          <w:sz w:val="24"/>
          <w:szCs w:val="24"/>
          <w:lang w:eastAsia="fr-FR"/>
        </w:rPr>
        <w:t>un contexte formel d’</w:t>
      </w:r>
      <w:r w:rsidR="00A835B0">
        <w:rPr>
          <w:rFonts w:eastAsia="Times New Roman" w:cstheme="minorHAnsi"/>
          <w:sz w:val="24"/>
          <w:szCs w:val="24"/>
          <w:lang w:eastAsia="fr-FR"/>
        </w:rPr>
        <w:t xml:space="preserve">entretien, dans un bureau, ou </w:t>
      </w:r>
      <w:r w:rsidRPr="00CD7D3D">
        <w:rPr>
          <w:rFonts w:eastAsia="Times New Roman" w:cstheme="minorHAnsi"/>
          <w:sz w:val="24"/>
          <w:szCs w:val="24"/>
          <w:lang w:eastAsia="fr-FR"/>
        </w:rPr>
        <w:t xml:space="preserve">un contexte informel, sur un chantier par exemple, selon leur contexte de travail. L’important est que l’entretien puisse être confidentiel et permette la libre expression de chacun. </w:t>
      </w:r>
    </w:p>
    <w:p w:rsidR="00017FFC" w:rsidRPr="00CD7D3D" w:rsidRDefault="00017FFC" w:rsidP="00CD7D3D">
      <w:pPr>
        <w:shd w:val="clear" w:color="auto" w:fill="FFFFFF"/>
        <w:spacing w:after="0" w:line="360" w:lineRule="auto"/>
        <w:jc w:val="both"/>
        <w:rPr>
          <w:rFonts w:eastAsia="Times New Roman" w:cstheme="minorHAnsi"/>
          <w:sz w:val="24"/>
          <w:szCs w:val="24"/>
          <w:lang w:eastAsia="fr-FR"/>
        </w:rPr>
      </w:pPr>
    </w:p>
    <w:p w:rsidR="00017FFC" w:rsidRPr="00B970B6" w:rsidRDefault="00017FFC" w:rsidP="00CD7D3D">
      <w:pPr>
        <w:shd w:val="clear" w:color="auto" w:fill="FFFFFF"/>
        <w:spacing w:after="0" w:line="360" w:lineRule="auto"/>
        <w:jc w:val="both"/>
        <w:rPr>
          <w:rFonts w:eastAsia="Times New Roman" w:cstheme="minorHAnsi"/>
          <w:b/>
          <w:sz w:val="24"/>
          <w:szCs w:val="24"/>
          <w:lang w:eastAsia="fr-FR"/>
        </w:rPr>
      </w:pPr>
      <w:r w:rsidRPr="00C32F5E">
        <w:rPr>
          <w:rFonts w:eastAsia="Times New Roman" w:cstheme="minorHAnsi"/>
          <w:b/>
          <w:sz w:val="24"/>
          <w:szCs w:val="24"/>
          <w:lang w:eastAsia="fr-FR"/>
        </w:rPr>
        <w:t>Retour d’expérimentation de l’activité</w:t>
      </w:r>
    </w:p>
    <w:p w:rsidR="00A600D1" w:rsidRPr="00CD7D3D" w:rsidRDefault="00C950AF" w:rsidP="00CD7D3D">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Pendant la mise en situation, le groupe de stagiaire</w:t>
      </w:r>
      <w:r w:rsidR="00F27714">
        <w:rPr>
          <w:rFonts w:eastAsia="Times New Roman" w:cstheme="minorHAnsi"/>
          <w:sz w:val="24"/>
          <w:szCs w:val="24"/>
          <w:lang w:eastAsia="fr-FR"/>
        </w:rPr>
        <w:t>s</w:t>
      </w:r>
      <w:r w:rsidRPr="00CD7D3D">
        <w:rPr>
          <w:rFonts w:eastAsia="Times New Roman" w:cstheme="minorHAnsi"/>
          <w:sz w:val="24"/>
          <w:szCs w:val="24"/>
          <w:lang w:eastAsia="fr-FR"/>
        </w:rPr>
        <w:t xml:space="preserve"> ne participant pas</w:t>
      </w:r>
      <w:r w:rsidR="009346DA" w:rsidRPr="00CD7D3D">
        <w:rPr>
          <w:rFonts w:eastAsia="Times New Roman" w:cstheme="minorHAnsi"/>
          <w:sz w:val="24"/>
          <w:szCs w:val="24"/>
          <w:lang w:eastAsia="fr-FR"/>
        </w:rPr>
        <w:t>,</w:t>
      </w:r>
      <w:r w:rsidRPr="00CD7D3D">
        <w:rPr>
          <w:rFonts w:eastAsia="Times New Roman" w:cstheme="minorHAnsi"/>
          <w:sz w:val="24"/>
          <w:szCs w:val="24"/>
          <w:lang w:eastAsia="fr-FR"/>
        </w:rPr>
        <w:t xml:space="preserve"> restera silencieux et pourra prendre des notes. </w:t>
      </w:r>
      <w:r w:rsidR="009346DA" w:rsidRPr="00CD7D3D">
        <w:rPr>
          <w:rFonts w:eastAsia="Times New Roman" w:cstheme="minorHAnsi"/>
          <w:sz w:val="24"/>
          <w:szCs w:val="24"/>
          <w:lang w:eastAsia="fr-FR"/>
        </w:rPr>
        <w:t>À la suite de</w:t>
      </w:r>
      <w:r w:rsidRPr="00CD7D3D">
        <w:rPr>
          <w:rFonts w:eastAsia="Times New Roman" w:cstheme="minorHAnsi"/>
          <w:sz w:val="24"/>
          <w:szCs w:val="24"/>
          <w:lang w:eastAsia="fr-FR"/>
        </w:rPr>
        <w:t xml:space="preserve"> l’entretien, le formateur demandera d’abord aux 2 protagonistes leur</w:t>
      </w:r>
      <w:r w:rsidR="007A026B">
        <w:rPr>
          <w:rFonts w:eastAsia="Times New Roman" w:cstheme="minorHAnsi"/>
          <w:sz w:val="24"/>
          <w:szCs w:val="24"/>
          <w:lang w:eastAsia="fr-FR"/>
        </w:rPr>
        <w:t>s</w:t>
      </w:r>
      <w:r w:rsidRPr="00CD7D3D">
        <w:rPr>
          <w:rFonts w:eastAsia="Times New Roman" w:cstheme="minorHAnsi"/>
          <w:sz w:val="24"/>
          <w:szCs w:val="24"/>
          <w:lang w:eastAsia="fr-FR"/>
        </w:rPr>
        <w:t xml:space="preserve"> retours sur leur prestation et seulement ensuite </w:t>
      </w:r>
      <w:r w:rsidR="007A026B">
        <w:rPr>
          <w:rFonts w:eastAsia="Times New Roman" w:cstheme="minorHAnsi"/>
          <w:sz w:val="24"/>
          <w:szCs w:val="24"/>
          <w:lang w:eastAsia="fr-FR"/>
        </w:rPr>
        <w:t xml:space="preserve">il </w:t>
      </w:r>
      <w:r w:rsidRPr="00CD7D3D">
        <w:rPr>
          <w:rFonts w:eastAsia="Times New Roman" w:cstheme="minorHAnsi"/>
          <w:sz w:val="24"/>
          <w:szCs w:val="24"/>
          <w:lang w:eastAsia="fr-FR"/>
        </w:rPr>
        <w:t>donnera la parole aux observateurs.</w:t>
      </w:r>
    </w:p>
    <w:p w:rsidR="00217983" w:rsidRDefault="00C950AF" w:rsidP="00142C4A">
      <w:pPr>
        <w:shd w:val="clear" w:color="auto" w:fill="FFFFFF"/>
        <w:spacing w:after="0" w:line="360" w:lineRule="auto"/>
        <w:jc w:val="both"/>
        <w:rPr>
          <w:rFonts w:eastAsia="Times New Roman" w:cstheme="minorHAnsi"/>
          <w:sz w:val="24"/>
          <w:szCs w:val="24"/>
          <w:lang w:eastAsia="fr-FR"/>
        </w:rPr>
      </w:pPr>
      <w:r w:rsidRPr="00CD7D3D">
        <w:rPr>
          <w:rFonts w:eastAsia="Times New Roman" w:cstheme="minorHAnsi"/>
          <w:sz w:val="24"/>
          <w:szCs w:val="24"/>
          <w:lang w:eastAsia="fr-FR"/>
        </w:rPr>
        <w:t xml:space="preserve">Avant l’exercice, le formateur ne donnera pas de conseil sur le déroulé de l’entretien, mais ce sera le </w:t>
      </w:r>
      <w:proofErr w:type="spellStart"/>
      <w:r w:rsidRPr="00CD7D3D">
        <w:rPr>
          <w:rFonts w:eastAsia="Times New Roman" w:cstheme="minorHAnsi"/>
          <w:sz w:val="24"/>
          <w:szCs w:val="24"/>
          <w:lang w:eastAsia="fr-FR"/>
        </w:rPr>
        <w:t>débrief</w:t>
      </w:r>
      <w:proofErr w:type="spellEnd"/>
      <w:r w:rsidRPr="00CD7D3D">
        <w:rPr>
          <w:rFonts w:eastAsia="Times New Roman" w:cstheme="minorHAnsi"/>
          <w:sz w:val="24"/>
          <w:szCs w:val="24"/>
          <w:lang w:eastAsia="fr-FR"/>
        </w:rPr>
        <w:t xml:space="preserve"> des uns et des autres </w:t>
      </w:r>
      <w:r w:rsidR="00FA6487" w:rsidRPr="00CD7D3D">
        <w:rPr>
          <w:rFonts w:eastAsia="Times New Roman" w:cstheme="minorHAnsi"/>
          <w:sz w:val="24"/>
          <w:szCs w:val="24"/>
          <w:lang w:eastAsia="fr-FR"/>
        </w:rPr>
        <w:t>et le questionnement d</w:t>
      </w:r>
      <w:r w:rsidR="009346DA" w:rsidRPr="00CD7D3D">
        <w:rPr>
          <w:rFonts w:eastAsia="Times New Roman" w:cstheme="minorHAnsi"/>
          <w:sz w:val="24"/>
          <w:szCs w:val="24"/>
          <w:lang w:eastAsia="fr-FR"/>
        </w:rPr>
        <w:t xml:space="preserve">u formateur à ce moment-là </w:t>
      </w:r>
      <w:r w:rsidR="007A026B">
        <w:rPr>
          <w:rFonts w:eastAsia="Times New Roman" w:cstheme="minorHAnsi"/>
          <w:sz w:val="24"/>
          <w:szCs w:val="24"/>
          <w:lang w:eastAsia="fr-FR"/>
        </w:rPr>
        <w:t xml:space="preserve">qui devront </w:t>
      </w:r>
      <w:r w:rsidRPr="00CD7D3D">
        <w:rPr>
          <w:rFonts w:eastAsia="Times New Roman" w:cstheme="minorHAnsi"/>
          <w:sz w:val="24"/>
          <w:szCs w:val="24"/>
          <w:lang w:eastAsia="fr-FR"/>
        </w:rPr>
        <w:t xml:space="preserve">permettre de mettre en avant les points de méthode importants </w:t>
      </w:r>
      <w:r w:rsidR="009346DA" w:rsidRPr="00CD7D3D">
        <w:rPr>
          <w:rFonts w:eastAsia="Times New Roman" w:cstheme="minorHAnsi"/>
          <w:sz w:val="24"/>
          <w:szCs w:val="24"/>
          <w:lang w:eastAsia="fr-FR"/>
        </w:rPr>
        <w:t>(objectivité</w:t>
      </w:r>
      <w:r w:rsidRPr="00CD7D3D">
        <w:rPr>
          <w:rFonts w:eastAsia="Times New Roman" w:cstheme="minorHAnsi"/>
          <w:sz w:val="24"/>
          <w:szCs w:val="24"/>
          <w:lang w:eastAsia="fr-FR"/>
        </w:rPr>
        <w:t xml:space="preserve">, </w:t>
      </w:r>
      <w:r w:rsidR="00FA6487" w:rsidRPr="00CD7D3D">
        <w:rPr>
          <w:rFonts w:eastAsia="Times New Roman" w:cstheme="minorHAnsi"/>
          <w:sz w:val="24"/>
          <w:szCs w:val="24"/>
          <w:lang w:eastAsia="fr-FR"/>
        </w:rPr>
        <w:t>objectifs à atteindre, délai…)</w:t>
      </w:r>
      <w:r w:rsidR="009346DA" w:rsidRPr="00CD7D3D">
        <w:rPr>
          <w:rFonts w:eastAsia="Times New Roman" w:cstheme="minorHAnsi"/>
          <w:sz w:val="24"/>
          <w:szCs w:val="24"/>
          <w:lang w:eastAsia="fr-FR"/>
        </w:rPr>
        <w:t>.</w:t>
      </w:r>
      <w:r w:rsidR="000A0251">
        <w:rPr>
          <w:rFonts w:eastAsia="Times New Roman" w:cstheme="minorHAnsi"/>
          <w:sz w:val="24"/>
          <w:szCs w:val="24"/>
          <w:lang w:eastAsia="fr-FR"/>
        </w:rPr>
        <w:t xml:space="preserve"> Dans la gestion du temps, les stagiaires souhaitent souvent </w:t>
      </w:r>
      <w:r w:rsidR="007A026B">
        <w:rPr>
          <w:rFonts w:eastAsia="Times New Roman" w:cstheme="minorHAnsi"/>
          <w:sz w:val="24"/>
          <w:szCs w:val="24"/>
          <w:lang w:eastAsia="fr-FR"/>
        </w:rPr>
        <w:lastRenderedPageBreak/>
        <w:t>« </w:t>
      </w:r>
      <w:r w:rsidR="000A0251">
        <w:rPr>
          <w:rFonts w:eastAsia="Times New Roman" w:cstheme="minorHAnsi"/>
          <w:sz w:val="24"/>
          <w:szCs w:val="24"/>
          <w:lang w:eastAsia="fr-FR"/>
        </w:rPr>
        <w:t>rejouer</w:t>
      </w:r>
      <w:r w:rsidR="007A026B">
        <w:rPr>
          <w:rFonts w:eastAsia="Times New Roman" w:cstheme="minorHAnsi"/>
          <w:sz w:val="24"/>
          <w:szCs w:val="24"/>
          <w:lang w:eastAsia="fr-FR"/>
        </w:rPr>
        <w:t> »</w:t>
      </w:r>
      <w:r w:rsidR="000A0251">
        <w:rPr>
          <w:rFonts w:eastAsia="Times New Roman" w:cstheme="minorHAnsi"/>
          <w:sz w:val="24"/>
          <w:szCs w:val="24"/>
          <w:lang w:eastAsia="fr-FR"/>
        </w:rPr>
        <w:t xml:space="preserve"> la situation </w:t>
      </w:r>
      <w:r w:rsidR="00752CAE">
        <w:rPr>
          <w:rFonts w:eastAsia="Times New Roman" w:cstheme="minorHAnsi"/>
          <w:sz w:val="24"/>
          <w:szCs w:val="24"/>
          <w:lang w:eastAsia="fr-FR"/>
        </w:rPr>
        <w:t xml:space="preserve">de chef d’équipe </w:t>
      </w:r>
      <w:r w:rsidR="000A0251">
        <w:rPr>
          <w:rFonts w:eastAsia="Times New Roman" w:cstheme="minorHAnsi"/>
          <w:sz w:val="24"/>
          <w:szCs w:val="24"/>
          <w:lang w:eastAsia="fr-FR"/>
        </w:rPr>
        <w:t>plusieurs fois, notamment ceux qui participent les premiers à l’exercice, il faut donc prévoir un peu plus d’un passage pas stagiaire</w:t>
      </w:r>
      <w:r w:rsidR="00752CAE">
        <w:rPr>
          <w:rFonts w:eastAsia="Times New Roman" w:cstheme="minorHAnsi"/>
          <w:sz w:val="24"/>
          <w:szCs w:val="24"/>
          <w:lang w:eastAsia="fr-FR"/>
        </w:rPr>
        <w:t>.</w:t>
      </w:r>
    </w:p>
    <w:p w:rsidR="00F21926" w:rsidRDefault="00F21926" w:rsidP="00142C4A">
      <w:pPr>
        <w:shd w:val="clear" w:color="auto" w:fill="FFFFFF"/>
        <w:spacing w:after="0" w:line="360" w:lineRule="auto"/>
        <w:jc w:val="both"/>
        <w:rPr>
          <w:rFonts w:eastAsia="Times New Roman" w:cstheme="minorHAnsi"/>
          <w:sz w:val="24"/>
          <w:szCs w:val="24"/>
          <w:lang w:eastAsia="fr-FR"/>
        </w:rPr>
      </w:pPr>
    </w:p>
    <w:p w:rsidR="00F21926" w:rsidRDefault="00C47DD3" w:rsidP="004E0E18">
      <w:pPr>
        <w:shd w:val="clear" w:color="auto" w:fill="FFFFFF"/>
        <w:spacing w:after="0" w:line="360" w:lineRule="auto"/>
        <w:ind w:left="708"/>
        <w:jc w:val="both"/>
        <w:rPr>
          <w:rFonts w:eastAsia="Times New Roman" w:cstheme="minorHAnsi"/>
          <w:sz w:val="24"/>
          <w:szCs w:val="24"/>
          <w:lang w:eastAsia="fr-FR"/>
        </w:rPr>
      </w:pPr>
      <w:r w:rsidRPr="004E0E18">
        <w:rPr>
          <w:rFonts w:eastAsia="Times New Roman" w:cstheme="minorHAnsi"/>
          <w:b/>
          <w:sz w:val="24"/>
          <w:szCs w:val="24"/>
          <w:lang w:eastAsia="fr-FR"/>
        </w:rPr>
        <w:t>2 /</w:t>
      </w:r>
      <w:r>
        <w:rPr>
          <w:rFonts w:eastAsia="Times New Roman" w:cstheme="minorHAnsi"/>
          <w:sz w:val="24"/>
          <w:szCs w:val="24"/>
          <w:lang w:eastAsia="fr-FR"/>
        </w:rPr>
        <w:t xml:space="preserve"> </w:t>
      </w:r>
      <w:proofErr w:type="spellStart"/>
      <w:r w:rsidRPr="004E0E18">
        <w:rPr>
          <w:rFonts w:eastAsia="Times New Roman" w:cstheme="minorHAnsi"/>
          <w:b/>
          <w:sz w:val="24"/>
          <w:szCs w:val="24"/>
          <w:lang w:eastAsia="fr-FR"/>
        </w:rPr>
        <w:t>Chamalow</w:t>
      </w:r>
      <w:proofErr w:type="spellEnd"/>
      <w:r w:rsidRPr="004E0E18">
        <w:rPr>
          <w:rFonts w:eastAsia="Times New Roman" w:cstheme="minorHAnsi"/>
          <w:b/>
          <w:sz w:val="24"/>
          <w:szCs w:val="24"/>
          <w:lang w:eastAsia="fr-FR"/>
        </w:rPr>
        <w:t xml:space="preserve"> challenge</w:t>
      </w:r>
    </w:p>
    <w:p w:rsidR="00C47DD3" w:rsidRDefault="00C47DD3" w:rsidP="00142C4A">
      <w:pPr>
        <w:shd w:val="clear" w:color="auto" w:fill="FFFFFF"/>
        <w:spacing w:after="0" w:line="360" w:lineRule="auto"/>
        <w:jc w:val="both"/>
        <w:rPr>
          <w:rFonts w:eastAsia="Times New Roman" w:cstheme="minorHAnsi"/>
          <w:sz w:val="24"/>
          <w:szCs w:val="24"/>
          <w:lang w:eastAsia="fr-FR"/>
        </w:rPr>
      </w:pPr>
    </w:p>
    <w:p w:rsidR="00C47DD3" w:rsidRDefault="00C47DD3" w:rsidP="00142C4A">
      <w:pPr>
        <w:shd w:val="clear" w:color="auto" w:fill="FFFFFF"/>
        <w:spacing w:after="0" w:line="360" w:lineRule="auto"/>
        <w:jc w:val="both"/>
        <w:rPr>
          <w:rFonts w:eastAsia="Times New Roman" w:cstheme="minorHAnsi"/>
          <w:sz w:val="24"/>
          <w:szCs w:val="24"/>
          <w:lang w:eastAsia="fr-FR"/>
        </w:rPr>
      </w:pPr>
      <w:r>
        <w:rPr>
          <w:rFonts w:eastAsia="Times New Roman" w:cstheme="minorHAnsi"/>
          <w:sz w:val="24"/>
          <w:szCs w:val="24"/>
          <w:lang w:eastAsia="fr-FR"/>
        </w:rPr>
        <w:t>Le « </w:t>
      </w:r>
      <w:proofErr w:type="spellStart"/>
      <w:r>
        <w:rPr>
          <w:rFonts w:eastAsia="Times New Roman" w:cstheme="minorHAnsi"/>
          <w:sz w:val="24"/>
          <w:szCs w:val="24"/>
          <w:lang w:eastAsia="fr-FR"/>
        </w:rPr>
        <w:t>Chamalow</w:t>
      </w:r>
      <w:proofErr w:type="spellEnd"/>
      <w:r>
        <w:rPr>
          <w:rFonts w:eastAsia="Times New Roman" w:cstheme="minorHAnsi"/>
          <w:sz w:val="24"/>
          <w:szCs w:val="24"/>
          <w:lang w:eastAsia="fr-FR"/>
        </w:rPr>
        <w:t xml:space="preserve"> challenge », exercice présenté précédemment est également intéressant avec un groupe de formateurs, de chefs d’équipe, d’encadrant technique ou tout professionnel que l’on souhaite sensibiliser aux Savoir-faire comportementaux.</w:t>
      </w:r>
    </w:p>
    <w:p w:rsidR="00097C8B" w:rsidRDefault="00097C8B" w:rsidP="00142C4A">
      <w:pPr>
        <w:shd w:val="clear" w:color="auto" w:fill="FFFFFF"/>
        <w:spacing w:after="0" w:line="360" w:lineRule="auto"/>
        <w:jc w:val="both"/>
        <w:rPr>
          <w:rFonts w:eastAsia="Times New Roman" w:cstheme="minorHAnsi"/>
          <w:sz w:val="24"/>
          <w:szCs w:val="24"/>
          <w:lang w:eastAsia="fr-FR"/>
        </w:rPr>
      </w:pPr>
    </w:p>
    <w:p w:rsidR="00097C8B" w:rsidRPr="00097C8B" w:rsidRDefault="00097C8B" w:rsidP="00097C8B">
      <w:pPr>
        <w:rPr>
          <w:rFonts w:eastAsia="Times New Roman" w:cstheme="minorHAnsi"/>
          <w:sz w:val="24"/>
          <w:szCs w:val="24"/>
          <w:lang w:eastAsia="fr-FR"/>
        </w:rPr>
      </w:pPr>
      <w:r>
        <w:rPr>
          <w:rFonts w:eastAsia="Times New Roman" w:cstheme="minorHAnsi"/>
          <w:sz w:val="24"/>
          <w:szCs w:val="24"/>
          <w:lang w:eastAsia="fr-FR"/>
        </w:rPr>
        <w:br w:type="page"/>
      </w:r>
    </w:p>
    <w:p w:rsidR="00097C8B" w:rsidRDefault="00097C8B" w:rsidP="00097C8B">
      <w:pPr>
        <w:pStyle w:val="Titre"/>
        <w:jc w:val="center"/>
      </w:pPr>
      <w:r>
        <w:lastRenderedPageBreak/>
        <w:t>SFC – Fiche pédagogique</w:t>
      </w:r>
    </w:p>
    <w:p w:rsidR="00097C8B" w:rsidRPr="008059B6" w:rsidRDefault="00097C8B" w:rsidP="00097C8B">
      <w:pPr>
        <w:pStyle w:val="Titre"/>
        <w:jc w:val="center"/>
        <w:rPr>
          <w:sz w:val="48"/>
        </w:rPr>
      </w:pPr>
      <w:r w:rsidRPr="008059B6">
        <w:rPr>
          <w:sz w:val="48"/>
        </w:rPr>
        <w:t>Parler des comportements professionnels</w:t>
      </w:r>
    </w:p>
    <w:p w:rsidR="00097C8B" w:rsidRPr="008059B6" w:rsidRDefault="00097C8B" w:rsidP="00097C8B">
      <w:pPr>
        <w:pStyle w:val="Titre"/>
        <w:jc w:val="center"/>
        <w:rPr>
          <w:sz w:val="48"/>
        </w:rPr>
      </w:pPr>
      <w:r w:rsidRPr="008059B6">
        <w:rPr>
          <w:sz w:val="48"/>
        </w:rPr>
        <w:t xml:space="preserve">Mise en situation d’entretien </w:t>
      </w:r>
    </w:p>
    <w:p w:rsidR="00097C8B" w:rsidRPr="00AF797F" w:rsidRDefault="00097C8B" w:rsidP="00097C8B">
      <w:pPr>
        <w:jc w:val="center"/>
        <w:rPr>
          <w:b/>
          <w:sz w:val="28"/>
        </w:rPr>
      </w:pPr>
    </w:p>
    <w:p w:rsidR="00097C8B" w:rsidRDefault="00097C8B">
      <w:pPr>
        <w:rPr>
          <w:sz w:val="24"/>
        </w:rPr>
      </w:pPr>
      <w:r w:rsidRPr="00763BCD">
        <w:rPr>
          <w:b/>
          <w:sz w:val="24"/>
          <w:u w:val="single"/>
        </w:rPr>
        <w:t>Public visé</w:t>
      </w:r>
      <w:r w:rsidRPr="00AF797F">
        <w:rPr>
          <w:sz w:val="24"/>
        </w:rPr>
        <w:t xml:space="preserve"> : </w:t>
      </w:r>
    </w:p>
    <w:p w:rsidR="00097C8B" w:rsidRPr="00AF797F" w:rsidRDefault="00097C8B">
      <w:pPr>
        <w:rPr>
          <w:sz w:val="24"/>
        </w:rPr>
      </w:pPr>
      <w:r>
        <w:rPr>
          <w:sz w:val="24"/>
        </w:rPr>
        <w:t>F</w:t>
      </w:r>
      <w:r w:rsidRPr="00AF797F">
        <w:rPr>
          <w:sz w:val="24"/>
        </w:rPr>
        <w:t>ormateur / encadrant technique</w:t>
      </w:r>
    </w:p>
    <w:p w:rsidR="00097C8B" w:rsidRPr="00F32A7A" w:rsidRDefault="00097C8B" w:rsidP="00097C8B">
      <w:pPr>
        <w:rPr>
          <w:b/>
          <w:sz w:val="24"/>
          <w:u w:val="single"/>
        </w:rPr>
      </w:pPr>
      <w:r w:rsidRPr="00F32A7A">
        <w:rPr>
          <w:b/>
          <w:sz w:val="24"/>
          <w:u w:val="single"/>
        </w:rPr>
        <w:t xml:space="preserve">Objectif : </w:t>
      </w:r>
    </w:p>
    <w:p w:rsidR="00097C8B" w:rsidRDefault="00097C8B" w:rsidP="00097C8B">
      <w:pPr>
        <w:rPr>
          <w:sz w:val="24"/>
        </w:rPr>
      </w:pPr>
      <w:r>
        <w:rPr>
          <w:sz w:val="24"/>
        </w:rPr>
        <w:t>Mener des entretiens d’étapes individuels qui permettent la prise de conscience des SFC (par distinction fait/ émotion / sentiment) et l’entrainement aux techniques d’entretien pour parler des SFC et les faire évolutier chez les stagiaires/salariés.</w:t>
      </w:r>
    </w:p>
    <w:p w:rsidR="00097C8B" w:rsidRPr="00F32A7A" w:rsidRDefault="00097C8B">
      <w:pPr>
        <w:rPr>
          <w:b/>
          <w:sz w:val="24"/>
          <w:u w:val="single"/>
        </w:rPr>
      </w:pPr>
      <w:r w:rsidRPr="00F32A7A">
        <w:rPr>
          <w:b/>
          <w:sz w:val="24"/>
          <w:u w:val="single"/>
        </w:rPr>
        <w:t>Déroulement :</w:t>
      </w:r>
    </w:p>
    <w:p w:rsidR="00097C8B" w:rsidRDefault="00097C8B">
      <w:pPr>
        <w:rPr>
          <w:sz w:val="24"/>
        </w:rPr>
      </w:pPr>
      <w:r>
        <w:rPr>
          <w:sz w:val="24"/>
        </w:rPr>
        <w:t>Un Formateur / Encadrant joue son propre rôle et un autre encadrant joue l’un des salariés / stagiaires dont le profil est décrit ci-après. La simulation débute par l’arrivée du salarié dans un bureau ou dans un endroit à l’écart du groupe selon les contextes de travail ou de formation.</w:t>
      </w:r>
    </w:p>
    <w:p w:rsidR="00097C8B" w:rsidRPr="0073085F" w:rsidRDefault="00097C8B">
      <w:pPr>
        <w:rPr>
          <w:b/>
          <w:sz w:val="24"/>
          <w:u w:val="single"/>
        </w:rPr>
      </w:pPr>
      <w:r w:rsidRPr="0073085F">
        <w:rPr>
          <w:b/>
          <w:sz w:val="24"/>
          <w:u w:val="single"/>
        </w:rPr>
        <w:t>Matériel nécessaire :</w:t>
      </w:r>
    </w:p>
    <w:p w:rsidR="00097C8B" w:rsidRDefault="00097C8B">
      <w:pPr>
        <w:rPr>
          <w:sz w:val="24"/>
        </w:rPr>
      </w:pPr>
      <w:r>
        <w:rPr>
          <w:sz w:val="24"/>
        </w:rPr>
        <w:t>Fiche de profils fictifs</w:t>
      </w:r>
    </w:p>
    <w:p w:rsidR="00097C8B" w:rsidRPr="00F32A7A" w:rsidRDefault="00097C8B">
      <w:pPr>
        <w:rPr>
          <w:b/>
          <w:sz w:val="24"/>
          <w:u w:val="single"/>
        </w:rPr>
      </w:pPr>
      <w:r w:rsidRPr="00F32A7A">
        <w:rPr>
          <w:b/>
          <w:sz w:val="24"/>
          <w:u w:val="single"/>
        </w:rPr>
        <w:t xml:space="preserve">Point de vigilance : </w:t>
      </w:r>
    </w:p>
    <w:p w:rsidR="00097C8B" w:rsidRDefault="00097C8B">
      <w:pPr>
        <w:rPr>
          <w:sz w:val="24"/>
        </w:rPr>
      </w:pPr>
      <w:r>
        <w:rPr>
          <w:sz w:val="24"/>
        </w:rPr>
        <w:t>Veiller à ce que le formateur évalue les comportements et pas la personne (distinguer faits / opinion/ sentiment)</w:t>
      </w:r>
    </w:p>
    <w:p w:rsidR="00097C8B" w:rsidRDefault="00097C8B">
      <w:pPr>
        <w:rPr>
          <w:sz w:val="24"/>
        </w:rPr>
      </w:pPr>
      <w:r>
        <w:rPr>
          <w:sz w:val="24"/>
        </w:rPr>
        <w:t>Le formateur doit tout autant évoquer ce qui est positif et ce qui doit évoluer</w:t>
      </w:r>
    </w:p>
    <w:p w:rsidR="00097C8B" w:rsidRPr="00AF797F" w:rsidRDefault="00097C8B">
      <w:pPr>
        <w:rPr>
          <w:sz w:val="24"/>
        </w:rPr>
      </w:pPr>
      <w:r>
        <w:rPr>
          <w:sz w:val="24"/>
        </w:rPr>
        <w:t xml:space="preserve">Terminer l’entretien en se mettant d’accord sur des délais et les objectifs à atteindre (définir clairement ce que l’on attend des salariés) </w:t>
      </w:r>
    </w:p>
    <w:p w:rsidR="00097C8B" w:rsidRPr="001A1E1A" w:rsidRDefault="00097C8B" w:rsidP="00097C8B">
      <w:pPr>
        <w:rPr>
          <w:rFonts w:eastAsia="Times New Roman" w:cstheme="minorHAnsi"/>
          <w:sz w:val="24"/>
          <w:szCs w:val="24"/>
          <w:lang w:eastAsia="fr-FR"/>
        </w:rPr>
      </w:pPr>
      <w:r>
        <w:rPr>
          <w:rFonts w:eastAsia="Times New Roman" w:cstheme="minorHAnsi"/>
          <w:sz w:val="24"/>
          <w:szCs w:val="24"/>
          <w:lang w:eastAsia="fr-FR"/>
        </w:rPr>
        <w:br w:type="page"/>
      </w:r>
    </w:p>
    <w:p w:rsidR="00097C8B" w:rsidRPr="00B93F22" w:rsidRDefault="00097C8B" w:rsidP="00097C8B">
      <w:pPr>
        <w:pStyle w:val="Titre"/>
        <w:jc w:val="center"/>
        <w:rPr>
          <w:sz w:val="48"/>
        </w:rPr>
      </w:pPr>
      <w:r w:rsidRPr="00B93F22">
        <w:rPr>
          <w:sz w:val="48"/>
        </w:rPr>
        <w:lastRenderedPageBreak/>
        <w:t>Parler des comportements professionnels</w:t>
      </w:r>
    </w:p>
    <w:p w:rsidR="00097C8B" w:rsidRPr="001A1E1A" w:rsidRDefault="001A1E1A" w:rsidP="001A1E1A">
      <w:pPr>
        <w:pStyle w:val="Titre"/>
        <w:jc w:val="center"/>
        <w:rPr>
          <w:sz w:val="48"/>
        </w:rPr>
      </w:pPr>
      <w:r>
        <w:rPr>
          <w:sz w:val="48"/>
        </w:rPr>
        <w:t>Mise en situation d’entretien</w:t>
      </w:r>
    </w:p>
    <w:p w:rsidR="00097C8B" w:rsidRPr="006477DD" w:rsidRDefault="00097C8B">
      <w:pPr>
        <w:rPr>
          <w:sz w:val="24"/>
        </w:rPr>
      </w:pPr>
      <w:r w:rsidRPr="006477DD">
        <w:rPr>
          <w:sz w:val="24"/>
        </w:rPr>
        <w:t>Vous encadrez un  groupe de 4 salariés en espaces verts :</w:t>
      </w:r>
    </w:p>
    <w:p w:rsidR="00097C8B" w:rsidRPr="006477DD" w:rsidRDefault="00097C8B" w:rsidP="00097C8B">
      <w:pPr>
        <w:jc w:val="both"/>
        <w:rPr>
          <w:sz w:val="24"/>
        </w:rPr>
      </w:pPr>
      <w:r w:rsidRPr="006477DD">
        <w:rPr>
          <w:sz w:val="24"/>
        </w:rPr>
        <w:t xml:space="preserve">Dans votre équipe, il y a </w:t>
      </w:r>
      <w:r>
        <w:rPr>
          <w:sz w:val="24"/>
        </w:rPr>
        <w:t>Aicha</w:t>
      </w:r>
      <w:r w:rsidRPr="006477DD">
        <w:rPr>
          <w:sz w:val="24"/>
        </w:rPr>
        <w:t xml:space="preserve">, </w:t>
      </w:r>
      <w:r>
        <w:rPr>
          <w:sz w:val="24"/>
        </w:rPr>
        <w:t>Patrick</w:t>
      </w:r>
      <w:r w:rsidRPr="006477DD">
        <w:rPr>
          <w:sz w:val="24"/>
        </w:rPr>
        <w:t xml:space="preserve">, </w:t>
      </w:r>
      <w:r>
        <w:rPr>
          <w:sz w:val="24"/>
        </w:rPr>
        <w:t xml:space="preserve">Kévin, </w:t>
      </w:r>
      <w:r w:rsidRPr="006477DD">
        <w:rPr>
          <w:sz w:val="24"/>
        </w:rPr>
        <w:t>Marcel</w:t>
      </w:r>
      <w:r>
        <w:rPr>
          <w:sz w:val="24"/>
        </w:rPr>
        <w:t xml:space="preserve"> et Emilie</w:t>
      </w:r>
      <w:r w:rsidRPr="006477DD">
        <w:rPr>
          <w:sz w:val="24"/>
        </w:rPr>
        <w:t>. Kévin a intégré l’équipe il y a deux mois, il a remplacé Bertrand. Bertrand et  Marcel aimai</w:t>
      </w:r>
      <w:r>
        <w:rPr>
          <w:sz w:val="24"/>
        </w:rPr>
        <w:t>en</w:t>
      </w:r>
      <w:r w:rsidRPr="006477DD">
        <w:rPr>
          <w:sz w:val="24"/>
        </w:rPr>
        <w:t xml:space="preserve">t bien travailler ensemble,  ils s’entendaient très bien. Depuis le départ de Bertrand, l’efficacité de l’équipe a diminuée.  Vous </w:t>
      </w:r>
      <w:r>
        <w:rPr>
          <w:sz w:val="24"/>
        </w:rPr>
        <w:t xml:space="preserve">organisez des entretiens individuels avec chacun des salariés afin </w:t>
      </w:r>
      <w:r w:rsidRPr="006477DD">
        <w:rPr>
          <w:sz w:val="24"/>
        </w:rPr>
        <w:t>d’améliorer l’efficacité de votre équipe.</w:t>
      </w:r>
    </w:p>
    <w:p w:rsidR="00097C8B" w:rsidRDefault="00097C8B" w:rsidP="00097C8B">
      <w:pPr>
        <w:tabs>
          <w:tab w:val="right" w:pos="8789"/>
        </w:tabs>
      </w:pPr>
      <w:r w:rsidRPr="00916633">
        <w:rPr>
          <w:b/>
          <w:sz w:val="28"/>
        </w:rPr>
        <w:t>Kévin</w:t>
      </w:r>
      <w:r w:rsidRPr="00916633">
        <w:rPr>
          <w:sz w:val="28"/>
        </w:rPr>
        <w:t>, 24 ans, prise de poste il y a 2 mois.</w:t>
      </w:r>
      <w:r>
        <w:tab/>
      </w:r>
      <w:r w:rsidRPr="004966DB">
        <w:rPr>
          <w:noProof/>
          <w:lang w:eastAsia="fr-FR"/>
        </w:rPr>
        <w:t xml:space="preserve"> </w:t>
      </w:r>
      <w:r>
        <w:rPr>
          <w:noProof/>
          <w:lang w:eastAsia="fr-FR"/>
        </w:rPr>
        <w:drawing>
          <wp:inline distT="0" distB="0" distL="0" distR="0">
            <wp:extent cx="2085975" cy="1653227"/>
            <wp:effectExtent l="0" t="0" r="0" b="4445"/>
            <wp:docPr id="9" name="Image 9" descr="Résultat de recherche d'images pour &quot;photo jeune homme  avec drea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hoto jeune homme  avec dread&quot;"/>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539"/>
                    <a:stretch/>
                  </pic:blipFill>
                  <pic:spPr bwMode="auto">
                    <a:xfrm>
                      <a:off x="0" y="0"/>
                      <a:ext cx="2085286" cy="16526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bl>
      <w:tblPr>
        <w:tblW w:w="992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984"/>
        <w:gridCol w:w="2268"/>
        <w:gridCol w:w="1842"/>
        <w:gridCol w:w="1702"/>
      </w:tblGrid>
      <w:tr w:rsidR="00097C8B" w:rsidRPr="00664FBF" w:rsidTr="00097C8B">
        <w:trPr>
          <w:cantSplit/>
          <w:trHeight w:val="893"/>
        </w:trPr>
        <w:tc>
          <w:tcPr>
            <w:tcW w:w="2127" w:type="dxa"/>
            <w:vAlign w:val="center"/>
          </w:tcPr>
          <w:p w:rsidR="00097C8B" w:rsidRPr="00664FBF"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sidRPr="00664FBF">
              <w:rPr>
                <w:rFonts w:ascii="Arial Narrow" w:eastAsia="Times New Roman" w:hAnsi="Arial Narrow" w:cs="Times New Roman"/>
                <w:b/>
                <w:sz w:val="18"/>
                <w:szCs w:val="20"/>
                <w:lang w:eastAsia="fr-FR"/>
              </w:rPr>
              <w:t>PONCTUALITE</w:t>
            </w:r>
          </w:p>
        </w:tc>
        <w:tc>
          <w:tcPr>
            <w:tcW w:w="1984" w:type="dxa"/>
            <w:vAlign w:val="center"/>
          </w:tcPr>
          <w:p w:rsidR="00097C8B" w:rsidRPr="00664FBF" w:rsidRDefault="00097C8B" w:rsidP="00097C8B">
            <w:pPr>
              <w:spacing w:after="0" w:line="240" w:lineRule="auto"/>
              <w:rPr>
                <w:rFonts w:ascii="Arial Narrow" w:eastAsia="Times New Roman" w:hAnsi="Arial Narrow" w:cs="Times New Roman"/>
                <w:b/>
                <w:color w:val="FF0000"/>
                <w:sz w:val="18"/>
                <w:szCs w:val="20"/>
                <w:lang w:eastAsia="fr-FR"/>
              </w:rPr>
            </w:pPr>
            <w:r w:rsidRPr="00664FBF">
              <w:rPr>
                <w:rFonts w:ascii="Arial Narrow" w:eastAsia="Times New Roman" w:hAnsi="Arial Narrow" w:cs="Times New Roman"/>
                <w:b/>
                <w:color w:val="FF0000"/>
                <w:sz w:val="18"/>
                <w:szCs w:val="20"/>
                <w:lang w:eastAsia="fr-FR"/>
              </w:rPr>
              <w:t>Absences très rares.</w:t>
            </w:r>
          </w:p>
          <w:p w:rsidR="00097C8B" w:rsidRPr="00664FBF" w:rsidRDefault="00097C8B" w:rsidP="00097C8B">
            <w:pPr>
              <w:tabs>
                <w:tab w:val="left" w:pos="1631"/>
              </w:tabs>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b/>
                <w:color w:val="FF0000"/>
                <w:sz w:val="18"/>
                <w:szCs w:val="20"/>
                <w:lang w:eastAsia="fr-FR"/>
              </w:rPr>
              <w:t>Très ponctuel(le).</w:t>
            </w:r>
            <w:r w:rsidRPr="00664FBF">
              <w:rPr>
                <w:rFonts w:ascii="Arial Narrow" w:eastAsia="Times New Roman" w:hAnsi="Arial Narrow" w:cs="Times New Roman"/>
                <w:sz w:val="18"/>
                <w:szCs w:val="20"/>
                <w:lang w:eastAsia="fr-FR"/>
              </w:rPr>
              <w:tab/>
            </w:r>
          </w:p>
        </w:tc>
        <w:tc>
          <w:tcPr>
            <w:tcW w:w="2268"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Abs. Peu fréquentes et justifiées.</w:t>
            </w:r>
          </w:p>
          <w:p w:rsidR="00097C8B" w:rsidRPr="00664FBF" w:rsidRDefault="00097C8B" w:rsidP="00097C8B">
            <w:pPr>
              <w:tabs>
                <w:tab w:val="left" w:pos="1773"/>
              </w:tabs>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Rarement en retard.</w:t>
            </w:r>
            <w:r w:rsidRPr="00664FBF">
              <w:rPr>
                <w:rFonts w:ascii="Arial Narrow" w:eastAsia="Times New Roman" w:hAnsi="Arial Narrow" w:cs="Times New Roman"/>
                <w:sz w:val="18"/>
                <w:szCs w:val="20"/>
                <w:lang w:eastAsia="fr-FR"/>
              </w:rPr>
              <w:tab/>
              <w:t xml:space="preserve"> </w:t>
            </w:r>
          </w:p>
        </w:tc>
        <w:tc>
          <w:tcPr>
            <w:tcW w:w="1842" w:type="dxa"/>
            <w:vAlign w:val="center"/>
          </w:tcPr>
          <w:p w:rsidR="00097C8B" w:rsidRPr="00664FBF" w:rsidRDefault="00097C8B" w:rsidP="00097C8B">
            <w:pPr>
              <w:tabs>
                <w:tab w:val="left" w:pos="1348"/>
              </w:tabs>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Abs. Fréquentes justifiées. Peu de retards.</w:t>
            </w:r>
          </w:p>
        </w:tc>
        <w:tc>
          <w:tcPr>
            <w:tcW w:w="1702"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Abs. Fréquentes et souvent non justifiées.</w:t>
            </w:r>
          </w:p>
          <w:p w:rsidR="00097C8B" w:rsidRPr="00664FBF" w:rsidRDefault="00097C8B" w:rsidP="00097C8B">
            <w:pPr>
              <w:tabs>
                <w:tab w:val="left" w:pos="1348"/>
              </w:tabs>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Retards fréquents.</w:t>
            </w:r>
            <w:r w:rsidRPr="00664FBF">
              <w:rPr>
                <w:rFonts w:ascii="Arial Narrow" w:eastAsia="Times New Roman" w:hAnsi="Arial Narrow" w:cs="Times New Roman"/>
                <w:sz w:val="18"/>
                <w:szCs w:val="20"/>
                <w:lang w:eastAsia="fr-FR"/>
              </w:rPr>
              <w:tab/>
            </w:r>
          </w:p>
        </w:tc>
      </w:tr>
      <w:tr w:rsidR="00097C8B" w:rsidRPr="00664FBF" w:rsidTr="00097C8B">
        <w:trPr>
          <w:cantSplit/>
          <w:trHeight w:val="976"/>
        </w:trPr>
        <w:tc>
          <w:tcPr>
            <w:tcW w:w="2127" w:type="dxa"/>
            <w:vAlign w:val="center"/>
          </w:tcPr>
          <w:p w:rsidR="00097C8B" w:rsidRPr="00664FBF"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sidRPr="00664FBF">
              <w:rPr>
                <w:rFonts w:ascii="Arial Narrow" w:eastAsia="Times New Roman" w:hAnsi="Arial Narrow" w:cs="Times New Roman"/>
                <w:b/>
                <w:sz w:val="18"/>
                <w:szCs w:val="20"/>
                <w:lang w:eastAsia="fr-FR"/>
              </w:rPr>
              <w:t>RELATIONS</w:t>
            </w:r>
          </w:p>
        </w:tc>
        <w:tc>
          <w:tcPr>
            <w:tcW w:w="1984"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S’entend très bien avec</w:t>
            </w: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tout  le monde.</w:t>
            </w:r>
          </w:p>
          <w:p w:rsidR="00097C8B" w:rsidRPr="00664FBF" w:rsidRDefault="00097C8B" w:rsidP="00097C8B">
            <w:pPr>
              <w:tabs>
                <w:tab w:val="left" w:pos="1489"/>
              </w:tabs>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Très sociable.</w:t>
            </w:r>
            <w:r w:rsidRPr="00664FBF">
              <w:rPr>
                <w:rFonts w:ascii="Arial Narrow" w:eastAsia="Times New Roman" w:hAnsi="Arial Narrow" w:cs="Times New Roman"/>
                <w:sz w:val="18"/>
                <w:szCs w:val="20"/>
                <w:lang w:eastAsia="fr-FR"/>
              </w:rPr>
              <w:tab/>
            </w:r>
          </w:p>
        </w:tc>
        <w:tc>
          <w:tcPr>
            <w:tcW w:w="2268" w:type="dxa"/>
          </w:tcPr>
          <w:p w:rsidR="00097C8B" w:rsidRPr="00664FBF"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664FBF" w:rsidRDefault="00097C8B" w:rsidP="00097C8B">
            <w:pPr>
              <w:spacing w:after="0" w:line="240" w:lineRule="auto"/>
              <w:rPr>
                <w:rFonts w:ascii="Arial Narrow" w:eastAsia="Times New Roman" w:hAnsi="Arial Narrow" w:cs="Times New Roman"/>
                <w:b/>
                <w:color w:val="FF0000"/>
                <w:sz w:val="18"/>
                <w:szCs w:val="20"/>
                <w:lang w:eastAsia="fr-FR"/>
              </w:rPr>
            </w:pPr>
            <w:r w:rsidRPr="00664FBF">
              <w:rPr>
                <w:rFonts w:ascii="Arial Narrow" w:eastAsia="Times New Roman" w:hAnsi="Arial Narrow" w:cs="Times New Roman"/>
                <w:b/>
                <w:color w:val="FF0000"/>
                <w:sz w:val="18"/>
                <w:szCs w:val="20"/>
                <w:lang w:eastAsia="fr-FR"/>
              </w:rPr>
              <w:t>S’entend convenablement avec</w:t>
            </w:r>
          </w:p>
          <w:p w:rsidR="00097C8B" w:rsidRPr="00664FBF" w:rsidRDefault="00097C8B" w:rsidP="00097C8B">
            <w:pPr>
              <w:tabs>
                <w:tab w:val="left" w:pos="1773"/>
              </w:tabs>
              <w:spacing w:after="0" w:line="240" w:lineRule="auto"/>
              <w:rPr>
                <w:rFonts w:ascii="Arial Narrow" w:eastAsia="Times New Roman" w:hAnsi="Arial Narrow" w:cs="Times New Roman"/>
                <w:color w:val="FF0000"/>
                <w:sz w:val="20"/>
                <w:szCs w:val="20"/>
                <w:lang w:eastAsia="fr-FR"/>
              </w:rPr>
            </w:pPr>
            <w:r w:rsidRPr="00664FBF">
              <w:rPr>
                <w:rFonts w:ascii="Arial Narrow" w:eastAsia="Times New Roman" w:hAnsi="Arial Narrow" w:cs="Times New Roman"/>
                <w:b/>
                <w:color w:val="FF0000"/>
                <w:sz w:val="18"/>
                <w:szCs w:val="20"/>
                <w:lang w:eastAsia="fr-FR"/>
              </w:rPr>
              <w:t>tout le monde.</w:t>
            </w:r>
            <w:r w:rsidRPr="00664FBF">
              <w:rPr>
                <w:rFonts w:ascii="Arial Narrow" w:eastAsia="Times New Roman" w:hAnsi="Arial Narrow" w:cs="Times New Roman"/>
                <w:color w:val="FF0000"/>
                <w:sz w:val="20"/>
                <w:szCs w:val="20"/>
                <w:lang w:eastAsia="fr-FR"/>
              </w:rPr>
              <w:tab/>
            </w:r>
          </w:p>
          <w:p w:rsidR="00097C8B" w:rsidRPr="00664FBF" w:rsidRDefault="00097C8B" w:rsidP="00097C8B">
            <w:pPr>
              <w:spacing w:after="0" w:line="240" w:lineRule="auto"/>
              <w:jc w:val="right"/>
              <w:rPr>
                <w:rFonts w:ascii="Arial Narrow" w:eastAsia="Times New Roman" w:hAnsi="Arial Narrow" w:cs="Times New Roman"/>
                <w:b/>
                <w:sz w:val="18"/>
                <w:szCs w:val="20"/>
                <w:u w:val="single"/>
                <w:lang w:eastAsia="fr-FR"/>
              </w:rPr>
            </w:pPr>
          </w:p>
        </w:tc>
        <w:tc>
          <w:tcPr>
            <w:tcW w:w="1842"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Communique peu / pas</w:t>
            </w: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suffisamment.</w:t>
            </w:r>
          </w:p>
        </w:tc>
        <w:tc>
          <w:tcPr>
            <w:tcW w:w="1702"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Sautes d’humeur fréquentes : peu sociable.</w:t>
            </w:r>
          </w:p>
        </w:tc>
      </w:tr>
      <w:tr w:rsidR="00097C8B" w:rsidRPr="00664FBF" w:rsidTr="00097C8B">
        <w:trPr>
          <w:cantSplit/>
          <w:trHeight w:val="936"/>
        </w:trPr>
        <w:tc>
          <w:tcPr>
            <w:tcW w:w="2127" w:type="dxa"/>
            <w:vAlign w:val="center"/>
          </w:tcPr>
          <w:p w:rsidR="00097C8B" w:rsidRPr="00664FBF"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664FBF">
              <w:rPr>
                <w:rFonts w:ascii="Arial Narrow" w:eastAsia="Times New Roman" w:hAnsi="Arial Narrow" w:cs="Times New Roman"/>
                <w:b/>
                <w:sz w:val="18"/>
                <w:szCs w:val="20"/>
                <w:lang w:eastAsia="fr-FR"/>
              </w:rPr>
              <w:t>AUTONOMIE</w:t>
            </w:r>
          </w:p>
          <w:p w:rsidR="00097C8B" w:rsidRPr="00664FBF" w:rsidRDefault="00097C8B" w:rsidP="00097C8B">
            <w:pPr>
              <w:spacing w:after="0" w:line="240" w:lineRule="auto"/>
              <w:jc w:val="center"/>
              <w:rPr>
                <w:rFonts w:ascii="Arial Narrow" w:eastAsia="Times New Roman" w:hAnsi="Arial Narrow" w:cs="Times New Roman"/>
                <w:b/>
                <w:sz w:val="18"/>
                <w:szCs w:val="20"/>
                <w:lang w:eastAsia="fr-FR"/>
              </w:rPr>
            </w:pPr>
            <w:r w:rsidRPr="00664FBF">
              <w:rPr>
                <w:rFonts w:ascii="Arial Narrow" w:eastAsia="Times New Roman" w:hAnsi="Arial Narrow" w:cs="Times New Roman"/>
                <w:b/>
                <w:sz w:val="18"/>
                <w:szCs w:val="20"/>
                <w:lang w:eastAsia="fr-FR"/>
              </w:rPr>
              <w:t>SENS DES</w:t>
            </w:r>
          </w:p>
          <w:p w:rsidR="00097C8B" w:rsidRPr="00664FBF" w:rsidRDefault="00097C8B" w:rsidP="00097C8B">
            <w:pPr>
              <w:spacing w:after="0" w:line="240" w:lineRule="auto"/>
              <w:jc w:val="center"/>
              <w:rPr>
                <w:rFonts w:ascii="Arial Narrow" w:eastAsia="Times New Roman" w:hAnsi="Arial Narrow" w:cs="Times New Roman"/>
                <w:b/>
                <w:sz w:val="18"/>
                <w:szCs w:val="20"/>
                <w:lang w:eastAsia="fr-FR"/>
              </w:rPr>
            </w:pPr>
            <w:r w:rsidRPr="00664FBF">
              <w:rPr>
                <w:rFonts w:ascii="Arial Narrow" w:eastAsia="Times New Roman" w:hAnsi="Arial Narrow" w:cs="Times New Roman"/>
                <w:b/>
                <w:sz w:val="18"/>
                <w:szCs w:val="20"/>
                <w:lang w:eastAsia="fr-FR"/>
              </w:rPr>
              <w:t>RESPONSABILITES</w:t>
            </w:r>
          </w:p>
        </w:tc>
        <w:tc>
          <w:tcPr>
            <w:tcW w:w="1984"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Capable de travailler sans surveillance. Très fiable.</w:t>
            </w:r>
          </w:p>
        </w:tc>
        <w:tc>
          <w:tcPr>
            <w:tcW w:w="2268" w:type="dxa"/>
          </w:tcPr>
          <w:p w:rsidR="00097C8B" w:rsidRPr="00664FBF"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Capable de travailler généralement sans défaillance, mais erreurs non signalées.</w:t>
            </w:r>
          </w:p>
          <w:p w:rsidR="00097C8B" w:rsidRPr="00664FBF" w:rsidRDefault="00097C8B" w:rsidP="00097C8B">
            <w:pPr>
              <w:spacing w:after="0" w:line="240" w:lineRule="auto"/>
              <w:rPr>
                <w:rFonts w:ascii="Arial Narrow" w:eastAsia="Times New Roman" w:hAnsi="Arial Narrow" w:cs="Times New Roman"/>
                <w:sz w:val="18"/>
                <w:szCs w:val="20"/>
                <w:lang w:eastAsia="fr-FR"/>
              </w:rPr>
            </w:pPr>
          </w:p>
        </w:tc>
        <w:tc>
          <w:tcPr>
            <w:tcW w:w="1842" w:type="dxa"/>
            <w:vAlign w:val="center"/>
          </w:tcPr>
          <w:p w:rsidR="00097C8B" w:rsidRPr="00664FBF" w:rsidRDefault="00097C8B" w:rsidP="00097C8B">
            <w:pPr>
              <w:spacing w:after="0" w:line="240" w:lineRule="auto"/>
              <w:rPr>
                <w:rFonts w:ascii="Arial Narrow" w:eastAsia="Times New Roman" w:hAnsi="Arial Narrow" w:cs="Times New Roman"/>
                <w:b/>
                <w:color w:val="FF0000"/>
                <w:sz w:val="18"/>
                <w:szCs w:val="20"/>
                <w:lang w:eastAsia="fr-FR"/>
              </w:rPr>
            </w:pPr>
            <w:r w:rsidRPr="00664FBF">
              <w:rPr>
                <w:rFonts w:ascii="Arial Narrow" w:eastAsia="Times New Roman" w:hAnsi="Arial Narrow" w:cs="Times New Roman"/>
                <w:b/>
                <w:color w:val="FF0000"/>
                <w:sz w:val="18"/>
                <w:szCs w:val="20"/>
                <w:lang w:eastAsia="fr-FR"/>
              </w:rPr>
              <w:t>A besoin d’être suivi(e).</w:t>
            </w:r>
          </w:p>
          <w:p w:rsidR="00097C8B" w:rsidRPr="00664FBF" w:rsidRDefault="00097C8B" w:rsidP="00097C8B">
            <w:pPr>
              <w:spacing w:after="0" w:line="240" w:lineRule="auto"/>
              <w:rPr>
                <w:rFonts w:ascii="Arial Narrow" w:eastAsia="Times New Roman" w:hAnsi="Arial Narrow" w:cs="Times New Roman"/>
                <w:b/>
                <w:color w:val="FF0000"/>
                <w:sz w:val="18"/>
                <w:szCs w:val="20"/>
                <w:lang w:eastAsia="fr-FR"/>
              </w:rPr>
            </w:pPr>
            <w:r w:rsidRPr="00664FBF">
              <w:rPr>
                <w:rFonts w:ascii="Arial Narrow" w:eastAsia="Times New Roman" w:hAnsi="Arial Narrow" w:cs="Times New Roman"/>
                <w:b/>
                <w:color w:val="FF0000"/>
                <w:sz w:val="18"/>
                <w:szCs w:val="20"/>
                <w:lang w:eastAsia="fr-FR"/>
              </w:rPr>
              <w:t>Quelques défaillances.</w:t>
            </w:r>
          </w:p>
          <w:p w:rsidR="00097C8B" w:rsidRPr="00664FBF" w:rsidRDefault="00097C8B" w:rsidP="00097C8B">
            <w:pPr>
              <w:spacing w:after="0" w:line="240" w:lineRule="auto"/>
              <w:rPr>
                <w:rFonts w:ascii="Arial Narrow" w:eastAsia="Times New Roman" w:hAnsi="Arial Narrow" w:cs="Times New Roman"/>
                <w:sz w:val="18"/>
                <w:szCs w:val="20"/>
                <w:lang w:eastAsia="fr-FR"/>
              </w:rPr>
            </w:pPr>
          </w:p>
        </w:tc>
        <w:tc>
          <w:tcPr>
            <w:tcW w:w="1702"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 xml:space="preserve">Demande une surveillance constante. </w:t>
            </w:r>
          </w:p>
        </w:tc>
      </w:tr>
      <w:tr w:rsidR="00097C8B" w:rsidRPr="00664FBF" w:rsidTr="00097C8B">
        <w:trPr>
          <w:cantSplit/>
          <w:trHeight w:val="1038"/>
        </w:trPr>
        <w:tc>
          <w:tcPr>
            <w:tcW w:w="2127" w:type="dxa"/>
            <w:vAlign w:val="center"/>
          </w:tcPr>
          <w:p w:rsidR="00097C8B" w:rsidRPr="00664FBF"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664FBF">
              <w:rPr>
                <w:rFonts w:ascii="Arial Narrow" w:eastAsia="Times New Roman" w:hAnsi="Arial Narrow" w:cs="Times New Roman"/>
                <w:b/>
                <w:sz w:val="18"/>
                <w:szCs w:val="20"/>
                <w:lang w:eastAsia="fr-FR"/>
              </w:rPr>
              <w:t>ESPRIT D’INITIATIVE</w:t>
            </w:r>
          </w:p>
          <w:p w:rsidR="00097C8B" w:rsidRPr="00664FBF" w:rsidRDefault="00097C8B" w:rsidP="00097C8B">
            <w:pPr>
              <w:spacing w:after="0" w:line="240" w:lineRule="auto"/>
              <w:jc w:val="center"/>
              <w:rPr>
                <w:rFonts w:ascii="Arial Narrow" w:eastAsia="Times New Roman" w:hAnsi="Arial Narrow" w:cs="Times New Roman"/>
                <w:b/>
                <w:sz w:val="18"/>
                <w:szCs w:val="20"/>
                <w:lang w:eastAsia="fr-FR"/>
              </w:rPr>
            </w:pPr>
            <w:r w:rsidRPr="00664FBF">
              <w:rPr>
                <w:rFonts w:ascii="Arial Narrow" w:eastAsia="Times New Roman" w:hAnsi="Arial Narrow" w:cs="Times New Roman"/>
                <w:b/>
                <w:sz w:val="18"/>
                <w:szCs w:val="20"/>
                <w:lang w:eastAsia="fr-FR"/>
              </w:rPr>
              <w:t>DEGRE D’INFLUENCE</w:t>
            </w:r>
          </w:p>
        </w:tc>
        <w:tc>
          <w:tcPr>
            <w:tcW w:w="1984"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Prévoit le travail à faire.</w:t>
            </w: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Fait facilement accepter</w:t>
            </w: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ses idées.</w:t>
            </w:r>
          </w:p>
        </w:tc>
        <w:tc>
          <w:tcPr>
            <w:tcW w:w="2268"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Prendre quelques initiatives, mais individuelles.</w:t>
            </w:r>
          </w:p>
        </w:tc>
        <w:tc>
          <w:tcPr>
            <w:tcW w:w="1842" w:type="dxa"/>
            <w:vAlign w:val="center"/>
          </w:tcPr>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A besoin d’être dirigé à</w:t>
            </w: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chaque étape. Ne prend</w:t>
            </w: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pas d’initiative</w:t>
            </w:r>
          </w:p>
        </w:tc>
        <w:tc>
          <w:tcPr>
            <w:tcW w:w="1702" w:type="dxa"/>
            <w:vAlign w:val="center"/>
          </w:tcPr>
          <w:p w:rsidR="00097C8B" w:rsidRPr="00664FBF" w:rsidRDefault="00097C8B" w:rsidP="00097C8B">
            <w:pPr>
              <w:spacing w:after="0" w:line="240" w:lineRule="auto"/>
              <w:rPr>
                <w:rFonts w:ascii="Arial Narrow" w:eastAsia="Times New Roman" w:hAnsi="Arial Narrow" w:cs="Times New Roman"/>
                <w:b/>
                <w:sz w:val="18"/>
                <w:szCs w:val="20"/>
                <w:lang w:eastAsia="fr-FR"/>
              </w:rPr>
            </w:pPr>
            <w:r w:rsidRPr="00664FBF">
              <w:rPr>
                <w:rFonts w:ascii="Arial Narrow" w:eastAsia="Times New Roman" w:hAnsi="Arial Narrow" w:cs="Times New Roman"/>
                <w:b/>
                <w:color w:val="FF0000"/>
                <w:sz w:val="18"/>
                <w:szCs w:val="20"/>
                <w:lang w:eastAsia="fr-FR"/>
              </w:rPr>
              <w:t>Ne prend pas les devants. Se contente de suivre le groupe.</w:t>
            </w:r>
          </w:p>
        </w:tc>
      </w:tr>
      <w:tr w:rsidR="00097C8B" w:rsidRPr="00664FBF" w:rsidTr="00097C8B">
        <w:tc>
          <w:tcPr>
            <w:tcW w:w="2127" w:type="dxa"/>
            <w:vAlign w:val="center"/>
          </w:tcPr>
          <w:p w:rsidR="00097C8B" w:rsidRPr="00664FBF"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664FBF">
              <w:rPr>
                <w:rFonts w:ascii="Arial Narrow" w:eastAsia="Times New Roman" w:hAnsi="Arial Narrow" w:cs="Times New Roman"/>
                <w:b/>
                <w:sz w:val="18"/>
                <w:szCs w:val="20"/>
                <w:lang w:eastAsia="fr-FR"/>
              </w:rPr>
              <w:t>INTERET POUR LE</w:t>
            </w:r>
          </w:p>
          <w:p w:rsidR="00097C8B" w:rsidRPr="00664FBF" w:rsidRDefault="00097C8B" w:rsidP="00097C8B">
            <w:pPr>
              <w:spacing w:after="0" w:line="240" w:lineRule="auto"/>
              <w:jc w:val="center"/>
              <w:rPr>
                <w:rFonts w:ascii="Arial Narrow" w:eastAsia="Times New Roman" w:hAnsi="Arial Narrow" w:cs="Times New Roman"/>
                <w:b/>
                <w:sz w:val="18"/>
                <w:szCs w:val="20"/>
                <w:lang w:eastAsia="fr-FR"/>
              </w:rPr>
            </w:pPr>
            <w:r w:rsidRPr="00664FBF">
              <w:rPr>
                <w:rFonts w:ascii="Arial Narrow" w:eastAsia="Times New Roman" w:hAnsi="Arial Narrow" w:cs="Times New Roman"/>
                <w:b/>
                <w:sz w:val="18"/>
                <w:szCs w:val="20"/>
                <w:lang w:eastAsia="fr-FR"/>
              </w:rPr>
              <w:t>METIER</w:t>
            </w:r>
          </w:p>
        </w:tc>
        <w:tc>
          <w:tcPr>
            <w:tcW w:w="1984" w:type="dxa"/>
          </w:tcPr>
          <w:p w:rsidR="00097C8B" w:rsidRPr="00664FBF"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Curieux, passionné.</w:t>
            </w: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S’informe et se documente.</w:t>
            </w:r>
          </w:p>
          <w:p w:rsidR="00097C8B" w:rsidRPr="00664FBF" w:rsidRDefault="00097C8B" w:rsidP="00097C8B">
            <w:pPr>
              <w:spacing w:after="0" w:line="240" w:lineRule="auto"/>
              <w:jc w:val="right"/>
              <w:rPr>
                <w:rFonts w:ascii="Arial Narrow" w:eastAsia="Times New Roman" w:hAnsi="Arial Narrow" w:cs="Times New Roman"/>
                <w:sz w:val="18"/>
                <w:szCs w:val="20"/>
                <w:lang w:eastAsia="fr-FR"/>
              </w:rPr>
            </w:pPr>
          </w:p>
        </w:tc>
        <w:tc>
          <w:tcPr>
            <w:tcW w:w="2268" w:type="dxa"/>
            <w:vAlign w:val="center"/>
          </w:tcPr>
          <w:p w:rsidR="00097C8B" w:rsidRPr="00664FBF" w:rsidRDefault="00097C8B" w:rsidP="00097C8B">
            <w:pPr>
              <w:spacing w:after="0" w:line="240" w:lineRule="auto"/>
              <w:rPr>
                <w:rFonts w:ascii="Arial Narrow" w:eastAsia="Times New Roman" w:hAnsi="Arial Narrow" w:cs="Times New Roman"/>
                <w:sz w:val="20"/>
                <w:szCs w:val="20"/>
                <w:lang w:eastAsia="fr-FR"/>
              </w:rPr>
            </w:pPr>
            <w:r w:rsidRPr="00664FBF">
              <w:rPr>
                <w:rFonts w:ascii="Arial Narrow" w:eastAsia="Times New Roman" w:hAnsi="Arial Narrow" w:cs="Times New Roman"/>
                <w:sz w:val="20"/>
                <w:szCs w:val="20"/>
                <w:lang w:eastAsia="fr-FR"/>
              </w:rPr>
              <w:t>Intéressé mais passif.</w:t>
            </w: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20"/>
                <w:szCs w:val="20"/>
                <w:lang w:eastAsia="fr-FR"/>
              </w:rPr>
              <w:t>Curiosité timide.</w:t>
            </w:r>
          </w:p>
        </w:tc>
        <w:tc>
          <w:tcPr>
            <w:tcW w:w="1842" w:type="dxa"/>
          </w:tcPr>
          <w:p w:rsidR="00097C8B" w:rsidRPr="00664FBF" w:rsidRDefault="00097C8B" w:rsidP="00097C8B">
            <w:pPr>
              <w:spacing w:after="0" w:line="240" w:lineRule="auto"/>
              <w:rPr>
                <w:rFonts w:ascii="Arial Narrow" w:eastAsia="Times New Roman" w:hAnsi="Arial Narrow" w:cs="Times New Roman"/>
                <w:sz w:val="18"/>
                <w:szCs w:val="20"/>
                <w:lang w:eastAsia="fr-FR"/>
              </w:rPr>
            </w:pPr>
          </w:p>
          <w:p w:rsidR="00097C8B" w:rsidRPr="00664FBF" w:rsidRDefault="00097C8B" w:rsidP="00097C8B">
            <w:pPr>
              <w:spacing w:after="0" w:line="240" w:lineRule="auto"/>
              <w:rPr>
                <w:rFonts w:ascii="Arial Narrow" w:eastAsia="Times New Roman" w:hAnsi="Arial Narrow" w:cs="Times New Roman"/>
                <w:b/>
                <w:sz w:val="18"/>
                <w:szCs w:val="20"/>
                <w:lang w:eastAsia="fr-FR"/>
              </w:rPr>
            </w:pPr>
            <w:r w:rsidRPr="00664FBF">
              <w:rPr>
                <w:rFonts w:ascii="Arial Narrow" w:eastAsia="Times New Roman" w:hAnsi="Arial Narrow" w:cs="Times New Roman"/>
                <w:b/>
                <w:color w:val="FF0000"/>
                <w:sz w:val="18"/>
                <w:szCs w:val="20"/>
                <w:lang w:eastAsia="fr-FR"/>
              </w:rPr>
              <w:t>Moyennement intéressé, passif. Ne manifeste pas de curiosité.</w:t>
            </w:r>
          </w:p>
        </w:tc>
        <w:tc>
          <w:tcPr>
            <w:tcW w:w="1702" w:type="dxa"/>
          </w:tcPr>
          <w:p w:rsidR="00097C8B" w:rsidRPr="00664FBF"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664FBF" w:rsidRDefault="00097C8B" w:rsidP="00097C8B">
            <w:pPr>
              <w:spacing w:after="0" w:line="240" w:lineRule="auto"/>
              <w:rPr>
                <w:rFonts w:ascii="Arial Narrow" w:eastAsia="Times New Roman" w:hAnsi="Arial Narrow" w:cs="Times New Roman"/>
                <w:sz w:val="18"/>
                <w:szCs w:val="20"/>
                <w:lang w:eastAsia="fr-FR"/>
              </w:rPr>
            </w:pPr>
            <w:r w:rsidRPr="00664FBF">
              <w:rPr>
                <w:rFonts w:ascii="Arial Narrow" w:eastAsia="Times New Roman" w:hAnsi="Arial Narrow" w:cs="Times New Roman"/>
                <w:sz w:val="18"/>
                <w:szCs w:val="20"/>
                <w:lang w:eastAsia="fr-FR"/>
              </w:rPr>
              <w:t>Montre un vif désintérêt pour le métier. Refuse de l’exercer.</w:t>
            </w:r>
          </w:p>
        </w:tc>
      </w:tr>
    </w:tbl>
    <w:p w:rsidR="00097C8B" w:rsidRDefault="00097C8B"/>
    <w:p w:rsidR="00097C8B" w:rsidRDefault="00097C8B" w:rsidP="00097C8B">
      <w:pPr>
        <w:tabs>
          <w:tab w:val="right" w:pos="8789"/>
        </w:tabs>
      </w:pPr>
      <w:r w:rsidRPr="00916633">
        <w:rPr>
          <w:b/>
          <w:sz w:val="28"/>
        </w:rPr>
        <w:lastRenderedPageBreak/>
        <w:t>Marcel</w:t>
      </w:r>
      <w:r w:rsidRPr="00916633">
        <w:rPr>
          <w:sz w:val="28"/>
        </w:rPr>
        <w:t>, 58 ans en poste depuis 2 ans et demi</w:t>
      </w:r>
      <w:r>
        <w:tab/>
      </w:r>
      <w:r>
        <w:rPr>
          <w:noProof/>
          <w:lang w:eastAsia="fr-FR"/>
        </w:rPr>
        <w:drawing>
          <wp:inline distT="0" distB="0" distL="0" distR="0">
            <wp:extent cx="2047875" cy="2038350"/>
            <wp:effectExtent l="0" t="0" r="9525" b="0"/>
            <wp:docPr id="2" name="Image 2" descr="Résultat de recherche d'images pour &quot;photo salarié  mur costau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photo salarié  mur costaud&quot;"/>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821" t="15200" r="22140" b="14667"/>
                    <a:stretch/>
                  </pic:blipFill>
                  <pic:spPr bwMode="auto">
                    <a:xfrm>
                      <a:off x="0" y="0"/>
                      <a:ext cx="2056493" cy="204692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bl>
      <w:tblPr>
        <w:tblW w:w="992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984"/>
        <w:gridCol w:w="2268"/>
        <w:gridCol w:w="1842"/>
        <w:gridCol w:w="1702"/>
      </w:tblGrid>
      <w:tr w:rsidR="00097C8B" w:rsidRPr="00C902A7" w:rsidTr="00097C8B">
        <w:trPr>
          <w:cantSplit/>
          <w:trHeight w:val="893"/>
        </w:trPr>
        <w:tc>
          <w:tcPr>
            <w:tcW w:w="2127" w:type="dxa"/>
            <w:vAlign w:val="center"/>
          </w:tcPr>
          <w:p w:rsidR="00097C8B" w:rsidRPr="00C902A7"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Pr>
                <w:rFonts w:ascii="Arial Narrow" w:eastAsia="Times New Roman" w:hAnsi="Arial Narrow" w:cs="Times New Roman"/>
                <w:b/>
                <w:sz w:val="18"/>
                <w:szCs w:val="20"/>
                <w:lang w:eastAsia="fr-FR"/>
              </w:rPr>
              <w:t>ACCEPTATION DE LA CRITIQUE</w:t>
            </w:r>
          </w:p>
        </w:tc>
        <w:tc>
          <w:tcPr>
            <w:tcW w:w="1984" w:type="dxa"/>
            <w:vAlign w:val="center"/>
          </w:tcPr>
          <w:p w:rsidR="00097C8B" w:rsidRPr="00C902A7" w:rsidRDefault="00097C8B" w:rsidP="00097C8B">
            <w:pPr>
              <w:tabs>
                <w:tab w:val="left" w:pos="1631"/>
              </w:tabs>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Accepte les remarques et en tient compte pour améliorer son travail</w:t>
            </w:r>
          </w:p>
        </w:tc>
        <w:tc>
          <w:tcPr>
            <w:tcW w:w="2268" w:type="dxa"/>
            <w:vAlign w:val="center"/>
          </w:tcPr>
          <w:p w:rsidR="00097C8B" w:rsidRPr="00C902A7" w:rsidRDefault="00097C8B" w:rsidP="00097C8B">
            <w:pPr>
              <w:tabs>
                <w:tab w:val="left" w:pos="1773"/>
              </w:tabs>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Accepte les remarques mais ne fait pas toujours évoluer sa pratique</w:t>
            </w:r>
          </w:p>
        </w:tc>
        <w:tc>
          <w:tcPr>
            <w:tcW w:w="1842" w:type="dxa"/>
            <w:vAlign w:val="center"/>
          </w:tcPr>
          <w:p w:rsidR="00097C8B" w:rsidRPr="00C902A7" w:rsidRDefault="00097C8B" w:rsidP="00097C8B">
            <w:pPr>
              <w:tabs>
                <w:tab w:val="left" w:pos="1348"/>
              </w:tabs>
              <w:spacing w:after="0" w:line="240" w:lineRule="auto"/>
              <w:rPr>
                <w:rFonts w:ascii="Arial Narrow" w:eastAsia="Times New Roman" w:hAnsi="Arial Narrow" w:cs="Times New Roman"/>
                <w:sz w:val="18"/>
                <w:szCs w:val="20"/>
                <w:lang w:eastAsia="fr-FR"/>
              </w:rPr>
            </w:pPr>
            <w:r w:rsidRPr="00A54B9B">
              <w:rPr>
                <w:rFonts w:ascii="Arial Narrow" w:eastAsia="Times New Roman" w:hAnsi="Arial Narrow" w:cs="Times New Roman"/>
                <w:b/>
                <w:color w:val="FF0000"/>
                <w:sz w:val="18"/>
                <w:szCs w:val="20"/>
                <w:lang w:eastAsia="fr-FR"/>
              </w:rPr>
              <w:t>A dû mal à accepter les remarques et ne fait pas toujours évoluer sa pratique</w:t>
            </w:r>
          </w:p>
        </w:tc>
        <w:tc>
          <w:tcPr>
            <w:tcW w:w="1702" w:type="dxa"/>
            <w:vAlign w:val="center"/>
          </w:tcPr>
          <w:p w:rsidR="00097C8B" w:rsidRPr="00C902A7" w:rsidRDefault="00097C8B" w:rsidP="00097C8B">
            <w:pPr>
              <w:tabs>
                <w:tab w:val="left" w:pos="1348"/>
              </w:tabs>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N’accepte pas les remarques et ne fait pas évoluer sa pratique</w:t>
            </w:r>
          </w:p>
        </w:tc>
      </w:tr>
      <w:tr w:rsidR="00097C8B" w:rsidRPr="00C902A7" w:rsidTr="00097C8B">
        <w:trPr>
          <w:cantSplit/>
          <w:trHeight w:val="976"/>
        </w:trPr>
        <w:tc>
          <w:tcPr>
            <w:tcW w:w="2127" w:type="dxa"/>
            <w:tcBorders>
              <w:bottom w:val="single" w:sz="4" w:space="0" w:color="auto"/>
            </w:tcBorders>
            <w:vAlign w:val="center"/>
          </w:tcPr>
          <w:p w:rsidR="00097C8B" w:rsidRPr="00C902A7"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Pr>
                <w:rFonts w:ascii="Arial Narrow" w:eastAsia="Times New Roman" w:hAnsi="Arial Narrow" w:cs="Times New Roman"/>
                <w:b/>
                <w:sz w:val="18"/>
                <w:szCs w:val="20"/>
                <w:lang w:eastAsia="fr-FR"/>
              </w:rPr>
              <w:t>ESPRIT D’EQUIPE</w:t>
            </w:r>
          </w:p>
        </w:tc>
        <w:tc>
          <w:tcPr>
            <w:tcW w:w="1984" w:type="dxa"/>
            <w:vAlign w:val="center"/>
          </w:tcPr>
          <w:p w:rsidR="00097C8B" w:rsidRPr="00C902A7" w:rsidRDefault="00097C8B" w:rsidP="00097C8B">
            <w:pPr>
              <w:spacing w:after="0" w:line="240" w:lineRule="auto"/>
              <w:rPr>
                <w:rFonts w:ascii="Arial Narrow" w:eastAsia="Times New Roman" w:hAnsi="Arial Narrow" w:cs="Times New Roman"/>
                <w:sz w:val="18"/>
                <w:szCs w:val="20"/>
                <w:lang w:eastAsia="fr-FR"/>
              </w:rPr>
            </w:pPr>
          </w:p>
          <w:p w:rsidR="00097C8B" w:rsidRPr="00C902A7" w:rsidRDefault="00097C8B" w:rsidP="00097C8B">
            <w:pPr>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Travaille avec les autres et facilite l’évolution de ses collègues</w:t>
            </w:r>
          </w:p>
          <w:p w:rsidR="00097C8B" w:rsidRPr="00C902A7" w:rsidRDefault="00097C8B" w:rsidP="00097C8B">
            <w:pPr>
              <w:tabs>
                <w:tab w:val="left" w:pos="1489"/>
              </w:tabs>
              <w:spacing w:after="0" w:line="240" w:lineRule="auto"/>
              <w:rPr>
                <w:rFonts w:ascii="Arial Narrow" w:eastAsia="Times New Roman" w:hAnsi="Arial Narrow" w:cs="Times New Roman"/>
                <w:sz w:val="18"/>
                <w:szCs w:val="20"/>
                <w:lang w:eastAsia="fr-FR"/>
              </w:rPr>
            </w:pPr>
          </w:p>
        </w:tc>
        <w:tc>
          <w:tcPr>
            <w:tcW w:w="2268" w:type="dxa"/>
            <w:vAlign w:val="center"/>
          </w:tcPr>
          <w:p w:rsidR="00097C8B" w:rsidRPr="00C902A7" w:rsidRDefault="00097C8B" w:rsidP="00097C8B">
            <w:pPr>
              <w:spacing w:after="0" w:line="240" w:lineRule="auto"/>
              <w:rPr>
                <w:rFonts w:ascii="Arial Narrow" w:eastAsia="Times New Roman" w:hAnsi="Arial Narrow" w:cs="Times New Roman"/>
                <w:b/>
                <w:sz w:val="18"/>
                <w:szCs w:val="20"/>
                <w:u w:val="single"/>
                <w:lang w:eastAsia="fr-FR"/>
              </w:rPr>
            </w:pPr>
            <w:r w:rsidRPr="00F662D8">
              <w:rPr>
                <w:rFonts w:ascii="Arial Narrow" w:eastAsia="Times New Roman" w:hAnsi="Arial Narrow" w:cs="Times New Roman"/>
                <w:b/>
                <w:color w:val="FF0000"/>
                <w:sz w:val="18"/>
                <w:szCs w:val="20"/>
                <w:lang w:eastAsia="fr-FR"/>
              </w:rPr>
              <w:t>Contribue efficacement à la production du groupe</w:t>
            </w:r>
          </w:p>
        </w:tc>
        <w:tc>
          <w:tcPr>
            <w:tcW w:w="1842" w:type="dxa"/>
            <w:vAlign w:val="center"/>
          </w:tcPr>
          <w:p w:rsidR="00097C8B" w:rsidRPr="00C902A7" w:rsidRDefault="00097C8B" w:rsidP="00097C8B">
            <w:pPr>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Fait le travail demandé, obéit aux consignes</w:t>
            </w:r>
          </w:p>
        </w:tc>
        <w:tc>
          <w:tcPr>
            <w:tcW w:w="1702" w:type="dxa"/>
            <w:vAlign w:val="center"/>
          </w:tcPr>
          <w:p w:rsidR="00097C8B" w:rsidRPr="00C902A7" w:rsidRDefault="00097C8B" w:rsidP="00097C8B">
            <w:pPr>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Fait son travail  avec une efficacité moyenne</w:t>
            </w:r>
          </w:p>
        </w:tc>
      </w:tr>
      <w:tr w:rsidR="00097C8B" w:rsidRPr="00C902A7" w:rsidTr="00097C8B">
        <w:trPr>
          <w:cantSplit/>
          <w:trHeight w:val="936"/>
        </w:trPr>
        <w:tc>
          <w:tcPr>
            <w:tcW w:w="2127" w:type="dxa"/>
            <w:tcBorders>
              <w:left w:val="single" w:sz="4" w:space="0" w:color="auto"/>
              <w:bottom w:val="single" w:sz="4" w:space="0" w:color="auto"/>
            </w:tcBorders>
            <w:vAlign w:val="center"/>
          </w:tcPr>
          <w:p w:rsidR="00097C8B" w:rsidRPr="00C902A7" w:rsidRDefault="00097C8B" w:rsidP="00097C8B">
            <w:pPr>
              <w:keepNext/>
              <w:spacing w:after="0" w:line="240" w:lineRule="auto"/>
              <w:jc w:val="center"/>
              <w:outlineLvl w:val="3"/>
              <w:rPr>
                <w:rFonts w:ascii="Arial Narrow" w:eastAsia="Times New Roman" w:hAnsi="Arial Narrow" w:cs="Times New Roman"/>
                <w:b/>
                <w:sz w:val="18"/>
                <w:szCs w:val="20"/>
                <w:lang w:val="en-GB" w:eastAsia="fr-FR"/>
              </w:rPr>
            </w:pPr>
            <w:r w:rsidRPr="00C902A7">
              <w:rPr>
                <w:rFonts w:ascii="Arial Narrow" w:eastAsia="Times New Roman" w:hAnsi="Arial Narrow" w:cs="Times New Roman"/>
                <w:b/>
                <w:sz w:val="18"/>
                <w:szCs w:val="20"/>
                <w:lang w:val="en-GB" w:eastAsia="fr-FR"/>
              </w:rPr>
              <w:t>FACILITE</w:t>
            </w:r>
          </w:p>
          <w:p w:rsidR="00097C8B" w:rsidRPr="00C902A7" w:rsidRDefault="00097C8B" w:rsidP="00097C8B">
            <w:pPr>
              <w:spacing w:after="0" w:line="240" w:lineRule="auto"/>
              <w:jc w:val="center"/>
              <w:rPr>
                <w:rFonts w:ascii="Arial Narrow" w:eastAsia="Times New Roman" w:hAnsi="Arial Narrow" w:cs="Times New Roman"/>
                <w:b/>
                <w:sz w:val="18"/>
                <w:szCs w:val="20"/>
                <w:lang w:eastAsia="fr-FR"/>
              </w:rPr>
            </w:pPr>
            <w:r w:rsidRPr="00C902A7">
              <w:rPr>
                <w:rFonts w:ascii="Arial Narrow" w:eastAsia="Times New Roman" w:hAnsi="Arial Narrow" w:cs="Times New Roman"/>
                <w:b/>
                <w:sz w:val="18"/>
                <w:szCs w:val="20"/>
                <w:lang w:eastAsia="fr-FR"/>
              </w:rPr>
              <w:t>D’APRENTISSAGE</w:t>
            </w:r>
          </w:p>
        </w:tc>
        <w:tc>
          <w:tcPr>
            <w:tcW w:w="1984" w:type="dxa"/>
            <w:vAlign w:val="center"/>
          </w:tcPr>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 xml:space="preserve">Apprend </w:t>
            </w:r>
            <w:r>
              <w:rPr>
                <w:rFonts w:ascii="Arial Narrow" w:eastAsia="Times New Roman" w:hAnsi="Arial Narrow" w:cs="Times New Roman"/>
                <w:sz w:val="18"/>
                <w:szCs w:val="20"/>
                <w:lang w:eastAsia="fr-FR"/>
              </w:rPr>
              <w:t xml:space="preserve">vite </w:t>
            </w:r>
            <w:r w:rsidRPr="00C902A7">
              <w:rPr>
                <w:rFonts w:ascii="Arial Narrow" w:eastAsia="Times New Roman" w:hAnsi="Arial Narrow" w:cs="Times New Roman"/>
                <w:sz w:val="18"/>
                <w:szCs w:val="20"/>
                <w:lang w:eastAsia="fr-FR"/>
              </w:rPr>
              <w:t xml:space="preserve">&amp; résout </w:t>
            </w:r>
            <w:r>
              <w:rPr>
                <w:rFonts w:ascii="Arial Narrow" w:eastAsia="Times New Roman" w:hAnsi="Arial Narrow" w:cs="Times New Roman"/>
                <w:sz w:val="18"/>
                <w:szCs w:val="20"/>
                <w:lang w:eastAsia="fr-FR"/>
              </w:rPr>
              <w:t>correctement les problèmes par lui-même</w:t>
            </w:r>
            <w:r w:rsidRPr="00C902A7">
              <w:rPr>
                <w:rFonts w:ascii="Arial Narrow" w:eastAsia="Times New Roman" w:hAnsi="Arial Narrow" w:cs="Times New Roman"/>
                <w:sz w:val="18"/>
                <w:szCs w:val="20"/>
                <w:lang w:eastAsia="fr-FR"/>
              </w:rPr>
              <w:t>.</w:t>
            </w:r>
          </w:p>
        </w:tc>
        <w:tc>
          <w:tcPr>
            <w:tcW w:w="2268" w:type="dxa"/>
          </w:tcPr>
          <w:p w:rsidR="00097C8B" w:rsidRPr="00C902A7"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C902A7" w:rsidRDefault="00097C8B" w:rsidP="00097C8B">
            <w:pPr>
              <w:spacing w:after="0" w:line="240" w:lineRule="auto"/>
              <w:rPr>
                <w:rFonts w:ascii="Arial Narrow" w:eastAsia="Times New Roman" w:hAnsi="Arial Narrow" w:cs="Times New Roman"/>
                <w:b/>
                <w:color w:val="FF0000"/>
                <w:sz w:val="18"/>
                <w:szCs w:val="20"/>
                <w:lang w:eastAsia="fr-FR"/>
              </w:rPr>
            </w:pPr>
            <w:r w:rsidRPr="00C902A7">
              <w:rPr>
                <w:rFonts w:ascii="Arial Narrow" w:eastAsia="Times New Roman" w:hAnsi="Arial Narrow" w:cs="Times New Roman"/>
                <w:b/>
                <w:color w:val="FF0000"/>
                <w:sz w:val="18"/>
                <w:szCs w:val="20"/>
                <w:lang w:eastAsia="fr-FR"/>
              </w:rPr>
              <w:t>Solutionne les  problèmes routiniers</w:t>
            </w:r>
          </w:p>
          <w:p w:rsidR="00097C8B" w:rsidRPr="00C902A7" w:rsidRDefault="00097C8B" w:rsidP="00097C8B">
            <w:pPr>
              <w:spacing w:after="0" w:line="240" w:lineRule="auto"/>
              <w:rPr>
                <w:rFonts w:ascii="Arial Narrow" w:eastAsia="Times New Roman" w:hAnsi="Arial Narrow" w:cs="Times New Roman"/>
                <w:b/>
                <w:color w:val="FF0000"/>
                <w:sz w:val="18"/>
                <w:szCs w:val="20"/>
                <w:lang w:eastAsia="fr-FR"/>
              </w:rPr>
            </w:pPr>
            <w:r w:rsidRPr="00C902A7">
              <w:rPr>
                <w:rFonts w:ascii="Arial Narrow" w:eastAsia="Times New Roman" w:hAnsi="Arial Narrow" w:cs="Times New Roman"/>
                <w:b/>
                <w:color w:val="FF0000"/>
                <w:sz w:val="18"/>
                <w:szCs w:val="20"/>
                <w:lang w:eastAsia="fr-FR"/>
              </w:rPr>
              <w:t xml:space="preserve">Demande </w:t>
            </w:r>
            <w:r>
              <w:rPr>
                <w:rFonts w:ascii="Arial Narrow" w:eastAsia="Times New Roman" w:hAnsi="Arial Narrow" w:cs="Times New Roman"/>
                <w:b/>
                <w:color w:val="FF0000"/>
                <w:sz w:val="18"/>
                <w:szCs w:val="20"/>
                <w:lang w:eastAsia="fr-FR"/>
              </w:rPr>
              <w:t>de l’</w:t>
            </w:r>
            <w:r w:rsidRPr="00C902A7">
              <w:rPr>
                <w:rFonts w:ascii="Arial Narrow" w:eastAsia="Times New Roman" w:hAnsi="Arial Narrow" w:cs="Times New Roman"/>
                <w:b/>
                <w:color w:val="FF0000"/>
                <w:sz w:val="18"/>
                <w:szCs w:val="20"/>
                <w:lang w:eastAsia="fr-FR"/>
              </w:rPr>
              <w:t>aide quelquefois.</w:t>
            </w:r>
          </w:p>
          <w:p w:rsidR="00097C8B" w:rsidRPr="00C902A7" w:rsidRDefault="00097C8B" w:rsidP="00097C8B">
            <w:pPr>
              <w:spacing w:after="0" w:line="240" w:lineRule="auto"/>
              <w:rPr>
                <w:rFonts w:ascii="Arial Narrow" w:eastAsia="Times New Roman" w:hAnsi="Arial Narrow" w:cs="Times New Roman"/>
                <w:sz w:val="18"/>
                <w:szCs w:val="20"/>
                <w:lang w:eastAsia="fr-FR"/>
              </w:rPr>
            </w:pPr>
          </w:p>
        </w:tc>
        <w:tc>
          <w:tcPr>
            <w:tcW w:w="1842" w:type="dxa"/>
            <w:vAlign w:val="center"/>
          </w:tcPr>
          <w:p w:rsidR="00097C8B" w:rsidRPr="00C902A7"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Demande souvent de</w:t>
            </w:r>
          </w:p>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 xml:space="preserve">l’aide, mais trouve </w:t>
            </w:r>
            <w:r>
              <w:rPr>
                <w:rFonts w:ascii="Arial Narrow" w:eastAsia="Times New Roman" w:hAnsi="Arial Narrow" w:cs="Times New Roman"/>
                <w:sz w:val="18"/>
                <w:szCs w:val="20"/>
                <w:lang w:eastAsia="fr-FR"/>
              </w:rPr>
              <w:t>ensuite</w:t>
            </w:r>
          </w:p>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rapidement les solutions.</w:t>
            </w:r>
          </w:p>
          <w:p w:rsidR="00097C8B" w:rsidRPr="00C902A7" w:rsidRDefault="00097C8B" w:rsidP="00097C8B">
            <w:pPr>
              <w:spacing w:after="0" w:line="240" w:lineRule="auto"/>
              <w:rPr>
                <w:rFonts w:ascii="Arial Narrow" w:eastAsia="Times New Roman" w:hAnsi="Arial Narrow" w:cs="Times New Roman"/>
                <w:sz w:val="18"/>
                <w:szCs w:val="20"/>
                <w:lang w:eastAsia="fr-FR"/>
              </w:rPr>
            </w:pPr>
          </w:p>
        </w:tc>
        <w:tc>
          <w:tcPr>
            <w:tcW w:w="1702" w:type="dxa"/>
            <w:vAlign w:val="center"/>
          </w:tcPr>
          <w:p w:rsidR="00097C8B" w:rsidRPr="00C902A7"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Le moindre problème lui semble insoluble.</w:t>
            </w:r>
          </w:p>
          <w:p w:rsidR="00097C8B" w:rsidRPr="00C902A7" w:rsidRDefault="00097C8B" w:rsidP="00097C8B">
            <w:pPr>
              <w:spacing w:after="0" w:line="240" w:lineRule="auto"/>
              <w:rPr>
                <w:rFonts w:ascii="Arial Narrow" w:eastAsia="Times New Roman" w:hAnsi="Arial Narrow" w:cs="Times New Roman"/>
                <w:sz w:val="18"/>
                <w:szCs w:val="20"/>
                <w:lang w:eastAsia="fr-FR"/>
              </w:rPr>
            </w:pPr>
          </w:p>
        </w:tc>
      </w:tr>
      <w:tr w:rsidR="00097C8B" w:rsidRPr="00C902A7" w:rsidTr="00097C8B">
        <w:trPr>
          <w:cantSplit/>
          <w:trHeight w:val="1038"/>
        </w:trPr>
        <w:tc>
          <w:tcPr>
            <w:tcW w:w="2127" w:type="dxa"/>
            <w:tcBorders>
              <w:left w:val="single" w:sz="4" w:space="0" w:color="auto"/>
              <w:bottom w:val="single" w:sz="4" w:space="0" w:color="auto"/>
            </w:tcBorders>
            <w:vAlign w:val="center"/>
          </w:tcPr>
          <w:p w:rsidR="00097C8B" w:rsidRPr="00C902A7" w:rsidRDefault="00097C8B" w:rsidP="00097C8B">
            <w:pPr>
              <w:spacing w:after="0" w:line="240" w:lineRule="auto"/>
              <w:jc w:val="center"/>
              <w:rPr>
                <w:rFonts w:ascii="Arial Narrow" w:eastAsia="Times New Roman" w:hAnsi="Arial Narrow" w:cs="Times New Roman"/>
                <w:b/>
                <w:sz w:val="18"/>
                <w:szCs w:val="20"/>
                <w:lang w:eastAsia="fr-FR"/>
              </w:rPr>
            </w:pPr>
            <w:r w:rsidRPr="00C902A7">
              <w:rPr>
                <w:rFonts w:ascii="Arial Narrow" w:eastAsia="Times New Roman" w:hAnsi="Arial Narrow" w:cs="Times New Roman"/>
                <w:b/>
                <w:sz w:val="18"/>
                <w:szCs w:val="20"/>
                <w:lang w:eastAsia="fr-FR"/>
              </w:rPr>
              <w:t>QUALITE DU TRAVAIL</w:t>
            </w:r>
          </w:p>
        </w:tc>
        <w:tc>
          <w:tcPr>
            <w:tcW w:w="1984" w:type="dxa"/>
            <w:vAlign w:val="center"/>
          </w:tcPr>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Travail précis et soigné presque toujours excellent.</w:t>
            </w:r>
          </w:p>
        </w:tc>
        <w:tc>
          <w:tcPr>
            <w:tcW w:w="2268" w:type="dxa"/>
            <w:vAlign w:val="center"/>
          </w:tcPr>
          <w:p w:rsidR="00097C8B" w:rsidRPr="00C902A7" w:rsidRDefault="00097C8B" w:rsidP="00097C8B">
            <w:pPr>
              <w:spacing w:after="0" w:line="240" w:lineRule="auto"/>
              <w:rPr>
                <w:rFonts w:ascii="Arial Narrow" w:eastAsia="Times New Roman" w:hAnsi="Arial Narrow" w:cs="Times New Roman"/>
                <w:b/>
                <w:sz w:val="18"/>
                <w:szCs w:val="20"/>
                <w:lang w:eastAsia="fr-FR"/>
              </w:rPr>
            </w:pPr>
            <w:r w:rsidRPr="00C902A7">
              <w:rPr>
                <w:rFonts w:ascii="Arial Narrow" w:eastAsia="Times New Roman" w:hAnsi="Arial Narrow" w:cs="Times New Roman"/>
                <w:b/>
                <w:color w:val="FF0000"/>
                <w:sz w:val="18"/>
                <w:szCs w:val="20"/>
                <w:lang w:eastAsia="fr-FR"/>
              </w:rPr>
              <w:t>Peu d’erreurs.</w:t>
            </w:r>
          </w:p>
        </w:tc>
        <w:tc>
          <w:tcPr>
            <w:tcW w:w="1842" w:type="dxa"/>
            <w:vAlign w:val="center"/>
          </w:tcPr>
          <w:p w:rsidR="00097C8B" w:rsidRPr="00C902A7" w:rsidRDefault="00097C8B" w:rsidP="00097C8B">
            <w:pPr>
              <w:spacing w:after="0" w:line="240" w:lineRule="auto"/>
              <w:rPr>
                <w:rFonts w:ascii="Arial Narrow" w:eastAsia="Times New Roman" w:hAnsi="Arial Narrow" w:cs="Times New Roman"/>
                <w:b/>
                <w:sz w:val="18"/>
                <w:szCs w:val="20"/>
                <w:lang w:eastAsia="fr-FR"/>
              </w:rPr>
            </w:pPr>
            <w:r w:rsidRPr="00C902A7">
              <w:rPr>
                <w:rFonts w:ascii="Arial Narrow" w:eastAsia="Times New Roman" w:hAnsi="Arial Narrow" w:cs="Times New Roman"/>
                <w:sz w:val="18"/>
                <w:szCs w:val="20"/>
                <w:lang w:eastAsia="fr-FR"/>
              </w:rPr>
              <w:t>Peu d’erreurs mais qualité générale médiocre.</w:t>
            </w:r>
          </w:p>
        </w:tc>
        <w:tc>
          <w:tcPr>
            <w:tcW w:w="1702" w:type="dxa"/>
            <w:vAlign w:val="center"/>
          </w:tcPr>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Beaucoup d’erreurs.</w:t>
            </w:r>
          </w:p>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Qualité médiocre.</w:t>
            </w:r>
          </w:p>
        </w:tc>
      </w:tr>
      <w:tr w:rsidR="00097C8B" w:rsidRPr="00C902A7" w:rsidTr="00097C8B">
        <w:trPr>
          <w:cantSplit/>
          <w:trHeight w:val="968"/>
        </w:trPr>
        <w:tc>
          <w:tcPr>
            <w:tcW w:w="2127" w:type="dxa"/>
            <w:tcBorders>
              <w:left w:val="single" w:sz="4" w:space="0" w:color="auto"/>
            </w:tcBorders>
            <w:vAlign w:val="center"/>
          </w:tcPr>
          <w:p w:rsidR="00097C8B" w:rsidRPr="00C902A7"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C902A7">
              <w:rPr>
                <w:rFonts w:ascii="Arial Narrow" w:eastAsia="Times New Roman" w:hAnsi="Arial Narrow" w:cs="Times New Roman"/>
                <w:b/>
                <w:sz w:val="18"/>
                <w:szCs w:val="20"/>
                <w:lang w:eastAsia="fr-FR"/>
              </w:rPr>
              <w:t>RAPIDITE</w:t>
            </w:r>
          </w:p>
          <w:p w:rsidR="00097C8B" w:rsidRPr="00C902A7" w:rsidRDefault="00097C8B" w:rsidP="00097C8B">
            <w:pPr>
              <w:spacing w:after="0" w:line="240" w:lineRule="auto"/>
              <w:jc w:val="center"/>
              <w:rPr>
                <w:rFonts w:ascii="Arial Narrow" w:eastAsia="Times New Roman" w:hAnsi="Arial Narrow" w:cs="Times New Roman"/>
                <w:b/>
                <w:sz w:val="18"/>
                <w:szCs w:val="20"/>
                <w:lang w:eastAsia="fr-FR"/>
              </w:rPr>
            </w:pPr>
            <w:r w:rsidRPr="00C902A7">
              <w:rPr>
                <w:rFonts w:ascii="Arial Narrow" w:eastAsia="Times New Roman" w:hAnsi="Arial Narrow" w:cs="Times New Roman"/>
                <w:b/>
                <w:sz w:val="18"/>
                <w:szCs w:val="20"/>
                <w:lang w:eastAsia="fr-FR"/>
              </w:rPr>
              <w:t>D’EXECUTION</w:t>
            </w:r>
          </w:p>
        </w:tc>
        <w:tc>
          <w:tcPr>
            <w:tcW w:w="1984" w:type="dxa"/>
            <w:vAlign w:val="center"/>
          </w:tcPr>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Exécution très rapide.</w:t>
            </w:r>
          </w:p>
        </w:tc>
        <w:tc>
          <w:tcPr>
            <w:tcW w:w="2268" w:type="dxa"/>
            <w:vAlign w:val="center"/>
          </w:tcPr>
          <w:p w:rsidR="00097C8B" w:rsidRPr="00C902A7" w:rsidRDefault="00097C8B" w:rsidP="00097C8B">
            <w:pPr>
              <w:spacing w:after="0" w:line="240" w:lineRule="auto"/>
              <w:rPr>
                <w:rFonts w:ascii="Arial Narrow" w:eastAsia="Times New Roman" w:hAnsi="Arial Narrow" w:cs="Times New Roman"/>
                <w:b/>
                <w:sz w:val="18"/>
                <w:szCs w:val="20"/>
                <w:lang w:eastAsia="fr-FR"/>
              </w:rPr>
            </w:pPr>
            <w:r w:rsidRPr="00C902A7">
              <w:rPr>
                <w:rFonts w:ascii="Arial Narrow" w:eastAsia="Times New Roman" w:hAnsi="Arial Narrow" w:cs="Times New Roman"/>
                <w:b/>
                <w:color w:val="FF0000"/>
                <w:sz w:val="18"/>
                <w:szCs w:val="20"/>
                <w:lang w:eastAsia="fr-FR"/>
              </w:rPr>
              <w:t>Tâche accomplie dans un temps convenable.</w:t>
            </w:r>
          </w:p>
        </w:tc>
        <w:tc>
          <w:tcPr>
            <w:tcW w:w="1842" w:type="dxa"/>
            <w:vAlign w:val="center"/>
          </w:tcPr>
          <w:p w:rsidR="00097C8B" w:rsidRPr="00C902A7" w:rsidRDefault="001A1E1A" w:rsidP="00097C8B">
            <w:pPr>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Activité légèrement en</w:t>
            </w:r>
            <w:r w:rsidR="00097C8B" w:rsidRPr="00C902A7">
              <w:rPr>
                <w:rFonts w:ascii="Arial Narrow" w:eastAsia="Times New Roman" w:hAnsi="Arial Narrow" w:cs="Times New Roman"/>
                <w:sz w:val="18"/>
                <w:szCs w:val="20"/>
                <w:lang w:eastAsia="fr-FR"/>
              </w:rPr>
              <w:t xml:space="preserve"> dessous de la moyenne.</w:t>
            </w:r>
          </w:p>
        </w:tc>
        <w:tc>
          <w:tcPr>
            <w:tcW w:w="1702" w:type="dxa"/>
            <w:vAlign w:val="center"/>
          </w:tcPr>
          <w:p w:rsidR="00097C8B" w:rsidRPr="00C902A7" w:rsidRDefault="00097C8B" w:rsidP="00097C8B">
            <w:pPr>
              <w:spacing w:after="0" w:line="240" w:lineRule="auto"/>
              <w:rPr>
                <w:rFonts w:ascii="Arial Narrow" w:eastAsia="Times New Roman" w:hAnsi="Arial Narrow" w:cs="Times New Roman"/>
                <w:sz w:val="18"/>
                <w:szCs w:val="20"/>
                <w:lang w:eastAsia="fr-FR"/>
              </w:rPr>
            </w:pPr>
            <w:r w:rsidRPr="00C902A7">
              <w:rPr>
                <w:rFonts w:ascii="Arial Narrow" w:eastAsia="Times New Roman" w:hAnsi="Arial Narrow" w:cs="Times New Roman"/>
                <w:sz w:val="18"/>
                <w:szCs w:val="20"/>
                <w:lang w:eastAsia="fr-FR"/>
              </w:rPr>
              <w:t>Très lent(e).</w:t>
            </w:r>
          </w:p>
        </w:tc>
      </w:tr>
    </w:tbl>
    <w:p w:rsidR="00097C8B" w:rsidRDefault="00097C8B"/>
    <w:p w:rsidR="00097C8B" w:rsidRDefault="00097C8B" w:rsidP="00097C8B">
      <w:pPr>
        <w:tabs>
          <w:tab w:val="right" w:pos="8789"/>
        </w:tabs>
        <w:rPr>
          <w:b/>
          <w:sz w:val="24"/>
        </w:rPr>
      </w:pPr>
    </w:p>
    <w:p w:rsidR="00097C8B" w:rsidRDefault="00097C8B" w:rsidP="00097C8B">
      <w:pPr>
        <w:tabs>
          <w:tab w:val="right" w:pos="8789"/>
        </w:tabs>
        <w:rPr>
          <w:b/>
          <w:sz w:val="24"/>
        </w:rPr>
      </w:pPr>
    </w:p>
    <w:p w:rsidR="00097C8B" w:rsidRDefault="00097C8B" w:rsidP="00097C8B">
      <w:pPr>
        <w:tabs>
          <w:tab w:val="right" w:pos="8789"/>
        </w:tabs>
        <w:rPr>
          <w:b/>
          <w:sz w:val="24"/>
        </w:rPr>
      </w:pPr>
    </w:p>
    <w:p w:rsidR="00097C8B" w:rsidRDefault="00097C8B" w:rsidP="00097C8B">
      <w:pPr>
        <w:tabs>
          <w:tab w:val="right" w:pos="8789"/>
        </w:tabs>
        <w:rPr>
          <w:b/>
          <w:sz w:val="24"/>
        </w:rPr>
      </w:pPr>
    </w:p>
    <w:p w:rsidR="00097C8B" w:rsidRDefault="00097C8B" w:rsidP="00097C8B">
      <w:pPr>
        <w:tabs>
          <w:tab w:val="right" w:pos="8789"/>
        </w:tabs>
        <w:rPr>
          <w:b/>
          <w:sz w:val="24"/>
        </w:rPr>
      </w:pPr>
    </w:p>
    <w:p w:rsidR="00097C8B" w:rsidRDefault="00097C8B" w:rsidP="00097C8B">
      <w:pPr>
        <w:tabs>
          <w:tab w:val="right" w:pos="8789"/>
        </w:tabs>
      </w:pPr>
      <w:r w:rsidRPr="00916633">
        <w:rPr>
          <w:b/>
          <w:sz w:val="24"/>
        </w:rPr>
        <w:lastRenderedPageBreak/>
        <w:t>Aicha</w:t>
      </w:r>
      <w:r w:rsidRPr="00916633">
        <w:rPr>
          <w:sz w:val="24"/>
        </w:rPr>
        <w:t>, 35 ans, en poste depuis 8 mois</w:t>
      </w:r>
      <w:r>
        <w:tab/>
      </w:r>
      <w:r>
        <w:rPr>
          <w:noProof/>
          <w:lang w:eastAsia="fr-FR"/>
        </w:rPr>
        <w:drawing>
          <wp:inline distT="0" distB="0" distL="0" distR="0">
            <wp:extent cx="2006367" cy="1952625"/>
            <wp:effectExtent l="0" t="0" r="0" b="0"/>
            <wp:docPr id="10" name="Image 10" descr="Résultat de recherche d'images pour &quot;photo salarié  femme la trentaine africa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photo salarié  femme la trentaine africaine&quot;"/>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397" r="5961" b="18775"/>
                    <a:stretch/>
                  </pic:blipFill>
                  <pic:spPr bwMode="auto">
                    <a:xfrm>
                      <a:off x="0" y="0"/>
                      <a:ext cx="2009433" cy="195560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bl>
      <w:tblPr>
        <w:tblW w:w="992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984"/>
        <w:gridCol w:w="2268"/>
        <w:gridCol w:w="1842"/>
        <w:gridCol w:w="1702"/>
      </w:tblGrid>
      <w:tr w:rsidR="00097C8B" w:rsidRPr="00112C74" w:rsidTr="00097C8B">
        <w:trPr>
          <w:cantSplit/>
          <w:trHeight w:val="893"/>
        </w:trPr>
        <w:tc>
          <w:tcPr>
            <w:tcW w:w="2127" w:type="dxa"/>
            <w:vAlign w:val="center"/>
          </w:tcPr>
          <w:p w:rsidR="00097C8B" w:rsidRPr="00112C74"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sidRPr="00112C74">
              <w:rPr>
                <w:rFonts w:ascii="Arial Narrow" w:eastAsia="Times New Roman" w:hAnsi="Arial Narrow" w:cs="Times New Roman"/>
                <w:b/>
                <w:sz w:val="18"/>
                <w:szCs w:val="20"/>
                <w:lang w:eastAsia="fr-FR"/>
              </w:rPr>
              <w:t>PONCTUALITE</w:t>
            </w:r>
          </w:p>
        </w:tc>
        <w:tc>
          <w:tcPr>
            <w:tcW w:w="1984"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Absences très rares.</w:t>
            </w:r>
          </w:p>
          <w:p w:rsidR="00097C8B" w:rsidRPr="00112C74" w:rsidRDefault="00097C8B" w:rsidP="00097C8B">
            <w:pPr>
              <w:tabs>
                <w:tab w:val="left" w:pos="1631"/>
              </w:tabs>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Très ponctuel(le).</w:t>
            </w:r>
            <w:r w:rsidRPr="00112C74">
              <w:rPr>
                <w:rFonts w:ascii="Arial Narrow" w:eastAsia="Times New Roman" w:hAnsi="Arial Narrow" w:cs="Times New Roman"/>
                <w:sz w:val="18"/>
                <w:szCs w:val="20"/>
                <w:lang w:eastAsia="fr-FR"/>
              </w:rPr>
              <w:tab/>
            </w:r>
          </w:p>
        </w:tc>
        <w:tc>
          <w:tcPr>
            <w:tcW w:w="2268"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Abs. Peu fréquentes et justifiées.</w:t>
            </w:r>
          </w:p>
          <w:p w:rsidR="00097C8B" w:rsidRPr="00112C74" w:rsidRDefault="00097C8B" w:rsidP="00097C8B">
            <w:pPr>
              <w:tabs>
                <w:tab w:val="left" w:pos="1773"/>
              </w:tabs>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Rarement en retard.</w:t>
            </w:r>
            <w:r w:rsidRPr="00112C74">
              <w:rPr>
                <w:rFonts w:ascii="Arial Narrow" w:eastAsia="Times New Roman" w:hAnsi="Arial Narrow" w:cs="Times New Roman"/>
                <w:sz w:val="18"/>
                <w:szCs w:val="20"/>
                <w:lang w:eastAsia="fr-FR"/>
              </w:rPr>
              <w:tab/>
              <w:t xml:space="preserve"> </w:t>
            </w:r>
          </w:p>
        </w:tc>
        <w:tc>
          <w:tcPr>
            <w:tcW w:w="1842" w:type="dxa"/>
            <w:vAlign w:val="center"/>
          </w:tcPr>
          <w:p w:rsidR="00097C8B" w:rsidRPr="00112C74" w:rsidRDefault="00097C8B" w:rsidP="00097C8B">
            <w:pPr>
              <w:tabs>
                <w:tab w:val="left" w:pos="1348"/>
              </w:tabs>
              <w:spacing w:after="0" w:line="240" w:lineRule="auto"/>
              <w:rPr>
                <w:rFonts w:ascii="Arial Narrow" w:eastAsia="Times New Roman" w:hAnsi="Arial Narrow" w:cs="Times New Roman"/>
                <w:b/>
                <w:sz w:val="18"/>
                <w:szCs w:val="20"/>
                <w:lang w:eastAsia="fr-FR"/>
              </w:rPr>
            </w:pPr>
            <w:r w:rsidRPr="00112C74">
              <w:rPr>
                <w:rFonts w:ascii="Arial Narrow" w:eastAsia="Times New Roman" w:hAnsi="Arial Narrow" w:cs="Times New Roman"/>
                <w:b/>
                <w:color w:val="FF0000"/>
                <w:sz w:val="18"/>
                <w:szCs w:val="20"/>
                <w:lang w:eastAsia="fr-FR"/>
              </w:rPr>
              <w:t>Abs. Fréquentes justifiées. Peu de retards.</w:t>
            </w:r>
          </w:p>
        </w:tc>
        <w:tc>
          <w:tcPr>
            <w:tcW w:w="1702"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Abs. Fréquentes et souvent non justifiées.</w:t>
            </w:r>
          </w:p>
          <w:p w:rsidR="00097C8B" w:rsidRPr="00112C74" w:rsidRDefault="00097C8B" w:rsidP="00097C8B">
            <w:pPr>
              <w:tabs>
                <w:tab w:val="left" w:pos="1348"/>
              </w:tabs>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Retards fréquents.</w:t>
            </w:r>
            <w:r w:rsidRPr="00112C74">
              <w:rPr>
                <w:rFonts w:ascii="Arial Narrow" w:eastAsia="Times New Roman" w:hAnsi="Arial Narrow" w:cs="Times New Roman"/>
                <w:sz w:val="18"/>
                <w:szCs w:val="20"/>
                <w:lang w:eastAsia="fr-FR"/>
              </w:rPr>
              <w:tab/>
            </w:r>
          </w:p>
        </w:tc>
      </w:tr>
      <w:tr w:rsidR="00097C8B" w:rsidRPr="00112C74" w:rsidTr="00097C8B">
        <w:trPr>
          <w:cantSplit/>
          <w:trHeight w:val="976"/>
        </w:trPr>
        <w:tc>
          <w:tcPr>
            <w:tcW w:w="2127" w:type="dxa"/>
            <w:tcBorders>
              <w:bottom w:val="single" w:sz="4" w:space="0" w:color="auto"/>
            </w:tcBorders>
            <w:vAlign w:val="center"/>
          </w:tcPr>
          <w:p w:rsidR="00097C8B" w:rsidRPr="00112C74"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sidRPr="00112C74">
              <w:rPr>
                <w:rFonts w:ascii="Arial Narrow" w:eastAsia="Times New Roman" w:hAnsi="Arial Narrow" w:cs="Times New Roman"/>
                <w:b/>
                <w:sz w:val="18"/>
                <w:szCs w:val="20"/>
                <w:lang w:eastAsia="fr-FR"/>
              </w:rPr>
              <w:t>RELATIONS</w:t>
            </w:r>
          </w:p>
        </w:tc>
        <w:tc>
          <w:tcPr>
            <w:tcW w:w="1984"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p>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S’entend très bien avec</w:t>
            </w:r>
          </w:p>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tout  le monde.</w:t>
            </w:r>
          </w:p>
          <w:p w:rsidR="00097C8B" w:rsidRPr="00112C74" w:rsidRDefault="00097C8B" w:rsidP="00097C8B">
            <w:pPr>
              <w:tabs>
                <w:tab w:val="left" w:pos="1489"/>
              </w:tabs>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Très sociable.</w:t>
            </w:r>
            <w:r w:rsidRPr="00112C74">
              <w:rPr>
                <w:rFonts w:ascii="Arial Narrow" w:eastAsia="Times New Roman" w:hAnsi="Arial Narrow" w:cs="Times New Roman"/>
                <w:sz w:val="18"/>
                <w:szCs w:val="20"/>
                <w:lang w:eastAsia="fr-FR"/>
              </w:rPr>
              <w:tab/>
            </w:r>
          </w:p>
        </w:tc>
        <w:tc>
          <w:tcPr>
            <w:tcW w:w="2268" w:type="dxa"/>
          </w:tcPr>
          <w:p w:rsidR="00097C8B" w:rsidRPr="00112C74"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S’entend convenablement avec</w:t>
            </w:r>
          </w:p>
          <w:p w:rsidR="00097C8B" w:rsidRPr="00112C74" w:rsidRDefault="00097C8B" w:rsidP="00097C8B">
            <w:pPr>
              <w:tabs>
                <w:tab w:val="left" w:pos="1773"/>
              </w:tabs>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tout le monde.</w:t>
            </w:r>
            <w:r w:rsidRPr="00112C74">
              <w:rPr>
                <w:rFonts w:ascii="Arial Narrow" w:eastAsia="Times New Roman" w:hAnsi="Arial Narrow" w:cs="Times New Roman"/>
                <w:sz w:val="18"/>
                <w:szCs w:val="20"/>
                <w:lang w:eastAsia="fr-FR"/>
              </w:rPr>
              <w:tab/>
            </w:r>
          </w:p>
          <w:p w:rsidR="00097C8B" w:rsidRPr="00112C74" w:rsidRDefault="00097C8B" w:rsidP="00097C8B">
            <w:pPr>
              <w:spacing w:after="0" w:line="240" w:lineRule="auto"/>
              <w:jc w:val="right"/>
              <w:rPr>
                <w:rFonts w:ascii="Arial Narrow" w:eastAsia="Times New Roman" w:hAnsi="Arial Narrow" w:cs="Times New Roman"/>
                <w:b/>
                <w:sz w:val="18"/>
                <w:szCs w:val="20"/>
                <w:u w:val="single"/>
                <w:lang w:eastAsia="fr-FR"/>
              </w:rPr>
            </w:pPr>
          </w:p>
        </w:tc>
        <w:tc>
          <w:tcPr>
            <w:tcW w:w="1842" w:type="dxa"/>
            <w:vAlign w:val="center"/>
          </w:tcPr>
          <w:p w:rsidR="00097C8B" w:rsidRPr="00112C74" w:rsidRDefault="00097C8B" w:rsidP="00097C8B">
            <w:pPr>
              <w:spacing w:after="0" w:line="240" w:lineRule="auto"/>
              <w:rPr>
                <w:rFonts w:ascii="Arial Narrow" w:eastAsia="Times New Roman" w:hAnsi="Arial Narrow" w:cs="Times New Roman"/>
                <w:b/>
                <w:color w:val="FF0000"/>
                <w:sz w:val="18"/>
                <w:szCs w:val="20"/>
                <w:lang w:eastAsia="fr-FR"/>
              </w:rPr>
            </w:pPr>
            <w:r w:rsidRPr="00112C74">
              <w:rPr>
                <w:rFonts w:ascii="Arial Narrow" w:eastAsia="Times New Roman" w:hAnsi="Arial Narrow" w:cs="Times New Roman"/>
                <w:b/>
                <w:color w:val="FF0000"/>
                <w:sz w:val="18"/>
                <w:szCs w:val="20"/>
                <w:lang w:eastAsia="fr-FR"/>
              </w:rPr>
              <w:t>Communique peu / pas</w:t>
            </w:r>
          </w:p>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b/>
                <w:color w:val="FF0000"/>
                <w:sz w:val="18"/>
                <w:szCs w:val="20"/>
                <w:lang w:eastAsia="fr-FR"/>
              </w:rPr>
              <w:t>suffisamment.</w:t>
            </w:r>
          </w:p>
        </w:tc>
        <w:tc>
          <w:tcPr>
            <w:tcW w:w="1702"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Sautes d’humeur fréquentes : peu sociable.</w:t>
            </w:r>
          </w:p>
        </w:tc>
      </w:tr>
      <w:tr w:rsidR="00097C8B" w:rsidRPr="00112C74" w:rsidTr="00097C8B">
        <w:trPr>
          <w:cantSplit/>
          <w:trHeight w:val="842"/>
        </w:trPr>
        <w:tc>
          <w:tcPr>
            <w:tcW w:w="2127" w:type="dxa"/>
            <w:tcBorders>
              <w:left w:val="single" w:sz="4" w:space="0" w:color="auto"/>
              <w:bottom w:val="single" w:sz="4" w:space="0" w:color="auto"/>
            </w:tcBorders>
            <w:vAlign w:val="center"/>
          </w:tcPr>
          <w:p w:rsidR="00097C8B" w:rsidRPr="00112C74"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112C74">
              <w:rPr>
                <w:rFonts w:ascii="Arial Narrow" w:eastAsia="Times New Roman" w:hAnsi="Arial Narrow" w:cs="Times New Roman"/>
                <w:b/>
                <w:sz w:val="18"/>
                <w:szCs w:val="20"/>
                <w:lang w:eastAsia="fr-FR"/>
              </w:rPr>
              <w:t>QUALITE DU TRAVAIL</w:t>
            </w:r>
          </w:p>
        </w:tc>
        <w:tc>
          <w:tcPr>
            <w:tcW w:w="1984" w:type="dxa"/>
            <w:vAlign w:val="center"/>
          </w:tcPr>
          <w:p w:rsidR="00097C8B" w:rsidRPr="00112C74" w:rsidRDefault="00097C8B" w:rsidP="00097C8B">
            <w:pPr>
              <w:spacing w:after="0" w:line="240" w:lineRule="auto"/>
              <w:rPr>
                <w:rFonts w:ascii="Arial Narrow" w:eastAsia="Times New Roman" w:hAnsi="Arial Narrow" w:cs="Times New Roman"/>
                <w:b/>
                <w:sz w:val="18"/>
                <w:szCs w:val="20"/>
                <w:lang w:eastAsia="fr-FR"/>
              </w:rPr>
            </w:pPr>
            <w:r w:rsidRPr="00112C74">
              <w:rPr>
                <w:rFonts w:ascii="Arial Narrow" w:eastAsia="Times New Roman" w:hAnsi="Arial Narrow" w:cs="Times New Roman"/>
                <w:b/>
                <w:color w:val="FF0000"/>
                <w:sz w:val="18"/>
                <w:szCs w:val="20"/>
                <w:lang w:eastAsia="fr-FR"/>
              </w:rPr>
              <w:t>Travail précis et soigné presque toujours excellent.</w:t>
            </w:r>
          </w:p>
        </w:tc>
        <w:tc>
          <w:tcPr>
            <w:tcW w:w="2268"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Peu d’erreurs.</w:t>
            </w:r>
          </w:p>
        </w:tc>
        <w:tc>
          <w:tcPr>
            <w:tcW w:w="1842"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Peu d’erreurs mais qualité générale médiocre.</w:t>
            </w:r>
          </w:p>
        </w:tc>
        <w:tc>
          <w:tcPr>
            <w:tcW w:w="1702"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Beaucoup d’erreurs.</w:t>
            </w:r>
          </w:p>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Qualité médiocre.</w:t>
            </w:r>
          </w:p>
        </w:tc>
      </w:tr>
      <w:tr w:rsidR="00097C8B" w:rsidRPr="00112C74" w:rsidTr="00097C8B">
        <w:trPr>
          <w:cantSplit/>
          <w:trHeight w:val="969"/>
        </w:trPr>
        <w:tc>
          <w:tcPr>
            <w:tcW w:w="2127" w:type="dxa"/>
            <w:tcBorders>
              <w:left w:val="single" w:sz="4" w:space="0" w:color="auto"/>
              <w:bottom w:val="single" w:sz="4" w:space="0" w:color="auto"/>
            </w:tcBorders>
            <w:vAlign w:val="center"/>
          </w:tcPr>
          <w:p w:rsidR="00097C8B" w:rsidRPr="00112C74"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112C74">
              <w:rPr>
                <w:rFonts w:ascii="Arial Narrow" w:eastAsia="Times New Roman" w:hAnsi="Arial Narrow" w:cs="Times New Roman"/>
                <w:b/>
                <w:sz w:val="18"/>
                <w:szCs w:val="20"/>
                <w:lang w:eastAsia="fr-FR"/>
              </w:rPr>
              <w:t>RAPIDITE</w:t>
            </w:r>
          </w:p>
          <w:p w:rsidR="00097C8B" w:rsidRPr="00112C74" w:rsidRDefault="00097C8B" w:rsidP="00097C8B">
            <w:pPr>
              <w:spacing w:after="0" w:line="240" w:lineRule="auto"/>
              <w:jc w:val="center"/>
              <w:rPr>
                <w:rFonts w:ascii="Arial Narrow" w:eastAsia="Times New Roman" w:hAnsi="Arial Narrow" w:cs="Times New Roman"/>
                <w:b/>
                <w:sz w:val="18"/>
                <w:szCs w:val="20"/>
                <w:lang w:eastAsia="fr-FR"/>
              </w:rPr>
            </w:pPr>
            <w:r w:rsidRPr="00112C74">
              <w:rPr>
                <w:rFonts w:ascii="Arial Narrow" w:eastAsia="Times New Roman" w:hAnsi="Arial Narrow" w:cs="Times New Roman"/>
                <w:b/>
                <w:sz w:val="18"/>
                <w:szCs w:val="20"/>
                <w:lang w:eastAsia="fr-FR"/>
              </w:rPr>
              <w:t>D’EXECUTION</w:t>
            </w:r>
          </w:p>
        </w:tc>
        <w:tc>
          <w:tcPr>
            <w:tcW w:w="1984"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Exécution très rapide.</w:t>
            </w:r>
          </w:p>
        </w:tc>
        <w:tc>
          <w:tcPr>
            <w:tcW w:w="2268"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Tâche accomplie dans un temps convenable.</w:t>
            </w:r>
          </w:p>
        </w:tc>
        <w:tc>
          <w:tcPr>
            <w:tcW w:w="1842" w:type="dxa"/>
            <w:vAlign w:val="center"/>
          </w:tcPr>
          <w:p w:rsidR="00097C8B" w:rsidRPr="00112C74" w:rsidRDefault="001A1E1A" w:rsidP="00097C8B">
            <w:pPr>
              <w:spacing w:after="0" w:line="240" w:lineRule="auto"/>
              <w:rPr>
                <w:rFonts w:ascii="Arial Narrow" w:eastAsia="Times New Roman" w:hAnsi="Arial Narrow" w:cs="Times New Roman"/>
                <w:b/>
                <w:sz w:val="18"/>
                <w:szCs w:val="20"/>
                <w:lang w:eastAsia="fr-FR"/>
              </w:rPr>
            </w:pPr>
            <w:r>
              <w:rPr>
                <w:rFonts w:ascii="Arial Narrow" w:eastAsia="Times New Roman" w:hAnsi="Arial Narrow" w:cs="Times New Roman"/>
                <w:b/>
                <w:color w:val="FF0000"/>
                <w:sz w:val="18"/>
                <w:szCs w:val="20"/>
                <w:lang w:eastAsia="fr-FR"/>
              </w:rPr>
              <w:t>Activité légèrement en</w:t>
            </w:r>
            <w:r w:rsidR="00097C8B" w:rsidRPr="00112C74">
              <w:rPr>
                <w:rFonts w:ascii="Arial Narrow" w:eastAsia="Times New Roman" w:hAnsi="Arial Narrow" w:cs="Times New Roman"/>
                <w:b/>
                <w:color w:val="FF0000"/>
                <w:sz w:val="18"/>
                <w:szCs w:val="20"/>
                <w:lang w:eastAsia="fr-FR"/>
              </w:rPr>
              <w:t xml:space="preserve"> dessous de la moyenne.</w:t>
            </w:r>
          </w:p>
        </w:tc>
        <w:tc>
          <w:tcPr>
            <w:tcW w:w="1702"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Très lent(e).</w:t>
            </w:r>
          </w:p>
        </w:tc>
      </w:tr>
      <w:tr w:rsidR="00097C8B" w:rsidRPr="00112C74" w:rsidTr="00097C8B">
        <w:trPr>
          <w:cantSplit/>
          <w:trHeight w:val="996"/>
        </w:trPr>
        <w:tc>
          <w:tcPr>
            <w:tcW w:w="2127" w:type="dxa"/>
            <w:tcBorders>
              <w:left w:val="single" w:sz="4" w:space="0" w:color="auto"/>
            </w:tcBorders>
            <w:vAlign w:val="center"/>
          </w:tcPr>
          <w:p w:rsidR="00097C8B" w:rsidRPr="00112C74"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112C74">
              <w:rPr>
                <w:rFonts w:ascii="Arial Narrow" w:eastAsia="Times New Roman" w:hAnsi="Arial Narrow" w:cs="Times New Roman"/>
                <w:b/>
                <w:sz w:val="18"/>
                <w:szCs w:val="20"/>
                <w:lang w:eastAsia="fr-FR"/>
              </w:rPr>
              <w:t>CONTROLE DU</w:t>
            </w:r>
          </w:p>
          <w:p w:rsidR="00097C8B" w:rsidRPr="00112C74" w:rsidRDefault="00097C8B" w:rsidP="00097C8B">
            <w:pPr>
              <w:spacing w:after="0" w:line="240" w:lineRule="auto"/>
              <w:jc w:val="center"/>
              <w:rPr>
                <w:rFonts w:ascii="Arial Narrow" w:eastAsia="Times New Roman" w:hAnsi="Arial Narrow" w:cs="Times New Roman"/>
                <w:b/>
                <w:sz w:val="18"/>
                <w:szCs w:val="20"/>
                <w:lang w:eastAsia="fr-FR"/>
              </w:rPr>
            </w:pPr>
            <w:r w:rsidRPr="00112C74">
              <w:rPr>
                <w:rFonts w:ascii="Arial Narrow" w:eastAsia="Times New Roman" w:hAnsi="Arial Narrow" w:cs="Times New Roman"/>
                <w:b/>
                <w:sz w:val="18"/>
                <w:szCs w:val="20"/>
                <w:lang w:eastAsia="fr-FR"/>
              </w:rPr>
              <w:t>TRAVAIL</w:t>
            </w:r>
          </w:p>
        </w:tc>
        <w:tc>
          <w:tcPr>
            <w:tcW w:w="1984" w:type="dxa"/>
          </w:tcPr>
          <w:p w:rsidR="00097C8B" w:rsidRPr="00112C74"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112C74" w:rsidRDefault="00097C8B" w:rsidP="00097C8B">
            <w:pPr>
              <w:spacing w:after="0" w:line="240" w:lineRule="auto"/>
              <w:rPr>
                <w:rFonts w:ascii="Arial Narrow" w:eastAsia="Times New Roman" w:hAnsi="Arial Narrow" w:cs="Times New Roman"/>
                <w:b/>
                <w:color w:val="FF0000"/>
                <w:sz w:val="18"/>
                <w:szCs w:val="20"/>
                <w:lang w:eastAsia="fr-FR"/>
              </w:rPr>
            </w:pPr>
            <w:r w:rsidRPr="00112C74">
              <w:rPr>
                <w:rFonts w:ascii="Arial Narrow" w:eastAsia="Times New Roman" w:hAnsi="Arial Narrow" w:cs="Times New Roman"/>
                <w:b/>
                <w:color w:val="FF0000"/>
                <w:sz w:val="18"/>
                <w:szCs w:val="20"/>
                <w:lang w:eastAsia="fr-FR"/>
              </w:rPr>
              <w:t>Vérifie spontanément son travail. Diagnostique ses erreurs.</w:t>
            </w:r>
          </w:p>
          <w:p w:rsidR="00097C8B" w:rsidRPr="00112C74" w:rsidRDefault="00097C8B" w:rsidP="00097C8B">
            <w:pPr>
              <w:spacing w:after="0" w:line="240" w:lineRule="auto"/>
              <w:rPr>
                <w:rFonts w:ascii="Arial Narrow" w:eastAsia="Times New Roman" w:hAnsi="Arial Narrow" w:cs="Times New Roman"/>
                <w:sz w:val="18"/>
                <w:szCs w:val="20"/>
                <w:lang w:eastAsia="fr-FR"/>
              </w:rPr>
            </w:pPr>
          </w:p>
        </w:tc>
        <w:tc>
          <w:tcPr>
            <w:tcW w:w="2268"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Vérifie son travail sans identifier toutes les erreurs.</w:t>
            </w:r>
          </w:p>
        </w:tc>
        <w:tc>
          <w:tcPr>
            <w:tcW w:w="1842"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p>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Vérifie rarement son travail, mais diagnostique ses erreurs</w:t>
            </w:r>
          </w:p>
          <w:p w:rsidR="00097C8B" w:rsidRPr="00112C74" w:rsidRDefault="00097C8B" w:rsidP="00097C8B">
            <w:pPr>
              <w:spacing w:after="0" w:line="240" w:lineRule="auto"/>
              <w:rPr>
                <w:rFonts w:ascii="Arial Narrow" w:eastAsia="Times New Roman" w:hAnsi="Arial Narrow" w:cs="Times New Roman"/>
                <w:sz w:val="18"/>
                <w:szCs w:val="20"/>
                <w:lang w:eastAsia="fr-FR"/>
              </w:rPr>
            </w:pPr>
          </w:p>
        </w:tc>
        <w:tc>
          <w:tcPr>
            <w:tcW w:w="1702" w:type="dxa"/>
            <w:vAlign w:val="center"/>
          </w:tcPr>
          <w:p w:rsidR="00097C8B" w:rsidRPr="00112C74" w:rsidRDefault="00097C8B" w:rsidP="00097C8B">
            <w:pPr>
              <w:spacing w:after="0" w:line="240" w:lineRule="auto"/>
              <w:rPr>
                <w:rFonts w:ascii="Arial Narrow" w:eastAsia="Times New Roman" w:hAnsi="Arial Narrow" w:cs="Times New Roman"/>
                <w:sz w:val="18"/>
                <w:szCs w:val="20"/>
                <w:lang w:eastAsia="fr-FR"/>
              </w:rPr>
            </w:pPr>
            <w:r w:rsidRPr="00112C74">
              <w:rPr>
                <w:rFonts w:ascii="Arial Narrow" w:eastAsia="Times New Roman" w:hAnsi="Arial Narrow" w:cs="Times New Roman"/>
                <w:sz w:val="18"/>
                <w:szCs w:val="20"/>
                <w:lang w:eastAsia="fr-FR"/>
              </w:rPr>
              <w:t>Ne vérifie pas son travail, ne comprend pas ses  erreurs.</w:t>
            </w:r>
          </w:p>
        </w:tc>
      </w:tr>
    </w:tbl>
    <w:p w:rsidR="00097C8B" w:rsidRDefault="00097C8B" w:rsidP="00097C8B">
      <w:pPr>
        <w:tabs>
          <w:tab w:val="right" w:pos="8789"/>
        </w:tabs>
      </w:pPr>
    </w:p>
    <w:p w:rsidR="00097C8B" w:rsidRDefault="00097C8B" w:rsidP="00097C8B">
      <w:pPr>
        <w:tabs>
          <w:tab w:val="right" w:pos="8789"/>
        </w:tabs>
        <w:rPr>
          <w:b/>
          <w:sz w:val="24"/>
        </w:rPr>
      </w:pPr>
    </w:p>
    <w:p w:rsidR="00097C8B" w:rsidRDefault="00097C8B" w:rsidP="00097C8B">
      <w:pPr>
        <w:tabs>
          <w:tab w:val="right" w:pos="8789"/>
        </w:tabs>
        <w:rPr>
          <w:b/>
          <w:sz w:val="24"/>
        </w:rPr>
      </w:pPr>
    </w:p>
    <w:p w:rsidR="00097C8B" w:rsidRDefault="00097C8B" w:rsidP="00097C8B">
      <w:pPr>
        <w:tabs>
          <w:tab w:val="right" w:pos="8789"/>
        </w:tabs>
        <w:rPr>
          <w:b/>
          <w:sz w:val="24"/>
        </w:rPr>
      </w:pPr>
    </w:p>
    <w:p w:rsidR="00097C8B" w:rsidRDefault="00097C8B" w:rsidP="00097C8B">
      <w:pPr>
        <w:tabs>
          <w:tab w:val="right" w:pos="8789"/>
        </w:tabs>
        <w:rPr>
          <w:b/>
          <w:sz w:val="24"/>
        </w:rPr>
      </w:pPr>
    </w:p>
    <w:p w:rsidR="00097C8B" w:rsidRDefault="00097C8B" w:rsidP="00097C8B">
      <w:pPr>
        <w:tabs>
          <w:tab w:val="right" w:pos="8789"/>
        </w:tabs>
        <w:rPr>
          <w:b/>
          <w:sz w:val="24"/>
        </w:rPr>
      </w:pPr>
    </w:p>
    <w:p w:rsidR="00097C8B" w:rsidRDefault="00097C8B" w:rsidP="00097C8B">
      <w:pPr>
        <w:tabs>
          <w:tab w:val="right" w:pos="8789"/>
        </w:tabs>
      </w:pPr>
      <w:r w:rsidRPr="00916633">
        <w:rPr>
          <w:b/>
          <w:sz w:val="24"/>
        </w:rPr>
        <w:lastRenderedPageBreak/>
        <w:t>Patrick</w:t>
      </w:r>
      <w:r w:rsidRPr="00916633">
        <w:rPr>
          <w:sz w:val="24"/>
        </w:rPr>
        <w:t>, 50 ans, en poste depuis 10 mois</w:t>
      </w:r>
      <w:r>
        <w:tab/>
      </w:r>
      <w:r>
        <w:rPr>
          <w:noProof/>
          <w:lang w:eastAsia="fr-FR"/>
        </w:rPr>
        <w:drawing>
          <wp:inline distT="0" distB="0" distL="0" distR="0">
            <wp:extent cx="2402374" cy="2143125"/>
            <wp:effectExtent l="0" t="0" r="0" b="0"/>
            <wp:docPr id="6" name="Image 6" descr="Résultat de recherche d'images pour &quot;photo homme alcool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photo homme alcoolique&quot;"/>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8000"/>
                    <a:stretch/>
                  </pic:blipFill>
                  <pic:spPr bwMode="auto">
                    <a:xfrm>
                      <a:off x="0" y="0"/>
                      <a:ext cx="2402374" cy="21431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97C8B" w:rsidRDefault="00097C8B" w:rsidP="00097C8B">
      <w:pPr>
        <w:tabs>
          <w:tab w:val="right" w:pos="8789"/>
        </w:tabs>
      </w:pPr>
    </w:p>
    <w:tbl>
      <w:tblPr>
        <w:tblW w:w="992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984"/>
        <w:gridCol w:w="2268"/>
        <w:gridCol w:w="1842"/>
        <w:gridCol w:w="1702"/>
      </w:tblGrid>
      <w:tr w:rsidR="00097C8B" w:rsidRPr="00B31F1E" w:rsidTr="00097C8B">
        <w:trPr>
          <w:cantSplit/>
          <w:trHeight w:val="893"/>
        </w:trPr>
        <w:tc>
          <w:tcPr>
            <w:tcW w:w="2127" w:type="dxa"/>
            <w:vAlign w:val="center"/>
          </w:tcPr>
          <w:p w:rsidR="00097C8B" w:rsidRPr="00B31F1E"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sidRPr="00B31F1E">
              <w:rPr>
                <w:rFonts w:ascii="Arial Narrow" w:eastAsia="Times New Roman" w:hAnsi="Arial Narrow" w:cs="Times New Roman"/>
                <w:b/>
                <w:sz w:val="18"/>
                <w:szCs w:val="20"/>
                <w:lang w:eastAsia="fr-FR"/>
              </w:rPr>
              <w:t>PONCTUALITE</w:t>
            </w:r>
          </w:p>
        </w:tc>
        <w:tc>
          <w:tcPr>
            <w:tcW w:w="1984" w:type="dxa"/>
            <w:vAlign w:val="center"/>
          </w:tcPr>
          <w:p w:rsidR="00097C8B" w:rsidRPr="00B31F1E" w:rsidRDefault="00097C8B" w:rsidP="00097C8B">
            <w:pPr>
              <w:spacing w:after="0" w:line="240" w:lineRule="auto"/>
              <w:rPr>
                <w:rFonts w:ascii="Arial Narrow" w:eastAsia="Times New Roman" w:hAnsi="Arial Narrow" w:cs="Times New Roman"/>
                <w:b/>
                <w:color w:val="FF0000"/>
                <w:sz w:val="18"/>
                <w:szCs w:val="20"/>
                <w:lang w:eastAsia="fr-FR"/>
              </w:rPr>
            </w:pPr>
            <w:r w:rsidRPr="00B31F1E">
              <w:rPr>
                <w:rFonts w:ascii="Arial Narrow" w:eastAsia="Times New Roman" w:hAnsi="Arial Narrow" w:cs="Times New Roman"/>
                <w:b/>
                <w:color w:val="FF0000"/>
                <w:sz w:val="18"/>
                <w:szCs w:val="20"/>
                <w:lang w:eastAsia="fr-FR"/>
              </w:rPr>
              <w:t>Absences très rares.</w:t>
            </w:r>
          </w:p>
          <w:p w:rsidR="00097C8B" w:rsidRPr="00B31F1E" w:rsidRDefault="00097C8B" w:rsidP="00097C8B">
            <w:pPr>
              <w:tabs>
                <w:tab w:val="left" w:pos="1631"/>
              </w:tabs>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b/>
                <w:color w:val="FF0000"/>
                <w:sz w:val="18"/>
                <w:szCs w:val="20"/>
                <w:lang w:eastAsia="fr-FR"/>
              </w:rPr>
              <w:t>Très ponctuel(le).</w:t>
            </w:r>
            <w:r w:rsidRPr="00B31F1E">
              <w:rPr>
                <w:rFonts w:ascii="Arial Narrow" w:eastAsia="Times New Roman" w:hAnsi="Arial Narrow" w:cs="Times New Roman"/>
                <w:sz w:val="18"/>
                <w:szCs w:val="20"/>
                <w:lang w:eastAsia="fr-FR"/>
              </w:rPr>
              <w:tab/>
            </w:r>
          </w:p>
        </w:tc>
        <w:tc>
          <w:tcPr>
            <w:tcW w:w="2268"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Abs. Peu fréquentes et justifiées.</w:t>
            </w:r>
          </w:p>
          <w:p w:rsidR="00097C8B" w:rsidRPr="00B31F1E" w:rsidRDefault="00097C8B" w:rsidP="00097C8B">
            <w:pPr>
              <w:tabs>
                <w:tab w:val="left" w:pos="1773"/>
              </w:tabs>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Rarement en retard.</w:t>
            </w:r>
            <w:r w:rsidRPr="00B31F1E">
              <w:rPr>
                <w:rFonts w:ascii="Arial Narrow" w:eastAsia="Times New Roman" w:hAnsi="Arial Narrow" w:cs="Times New Roman"/>
                <w:sz w:val="18"/>
                <w:szCs w:val="20"/>
                <w:lang w:eastAsia="fr-FR"/>
              </w:rPr>
              <w:tab/>
              <w:t xml:space="preserve"> </w:t>
            </w:r>
          </w:p>
        </w:tc>
        <w:tc>
          <w:tcPr>
            <w:tcW w:w="1842" w:type="dxa"/>
            <w:vAlign w:val="center"/>
          </w:tcPr>
          <w:p w:rsidR="00097C8B" w:rsidRPr="00B31F1E" w:rsidRDefault="00097C8B" w:rsidP="00097C8B">
            <w:pPr>
              <w:tabs>
                <w:tab w:val="left" w:pos="1348"/>
              </w:tabs>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Abs. Fréquentes justifiées. Peu de retards.</w:t>
            </w:r>
          </w:p>
        </w:tc>
        <w:tc>
          <w:tcPr>
            <w:tcW w:w="1702"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Abs. Fréquentes et souvent non justifiées.</w:t>
            </w:r>
          </w:p>
          <w:p w:rsidR="00097C8B" w:rsidRPr="00B31F1E" w:rsidRDefault="00097C8B" w:rsidP="00097C8B">
            <w:pPr>
              <w:tabs>
                <w:tab w:val="left" w:pos="1348"/>
              </w:tabs>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Retards fréquents.</w:t>
            </w:r>
            <w:r w:rsidRPr="00B31F1E">
              <w:rPr>
                <w:rFonts w:ascii="Arial Narrow" w:eastAsia="Times New Roman" w:hAnsi="Arial Narrow" w:cs="Times New Roman"/>
                <w:sz w:val="18"/>
                <w:szCs w:val="20"/>
                <w:lang w:eastAsia="fr-FR"/>
              </w:rPr>
              <w:tab/>
            </w:r>
          </w:p>
        </w:tc>
      </w:tr>
      <w:tr w:rsidR="00097C8B" w:rsidRPr="00B31F1E" w:rsidTr="00097C8B">
        <w:trPr>
          <w:cantSplit/>
          <w:trHeight w:val="976"/>
        </w:trPr>
        <w:tc>
          <w:tcPr>
            <w:tcW w:w="2127" w:type="dxa"/>
            <w:vAlign w:val="center"/>
          </w:tcPr>
          <w:p w:rsidR="00097C8B" w:rsidRPr="00B31F1E"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sidRPr="00B31F1E">
              <w:rPr>
                <w:rFonts w:ascii="Arial Narrow" w:eastAsia="Times New Roman" w:hAnsi="Arial Narrow" w:cs="Times New Roman"/>
                <w:b/>
                <w:sz w:val="18"/>
                <w:szCs w:val="20"/>
                <w:lang w:eastAsia="fr-FR"/>
              </w:rPr>
              <w:t>RELATIONS</w:t>
            </w:r>
          </w:p>
        </w:tc>
        <w:tc>
          <w:tcPr>
            <w:tcW w:w="1984"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p>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S’entend très bien avec</w:t>
            </w:r>
          </w:p>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tout  le monde.</w:t>
            </w:r>
          </w:p>
          <w:p w:rsidR="00097C8B" w:rsidRPr="00B31F1E" w:rsidRDefault="00097C8B" w:rsidP="00097C8B">
            <w:pPr>
              <w:tabs>
                <w:tab w:val="left" w:pos="1489"/>
              </w:tabs>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Très sociable.</w:t>
            </w:r>
            <w:r w:rsidRPr="00B31F1E">
              <w:rPr>
                <w:rFonts w:ascii="Arial Narrow" w:eastAsia="Times New Roman" w:hAnsi="Arial Narrow" w:cs="Times New Roman"/>
                <w:sz w:val="18"/>
                <w:szCs w:val="20"/>
                <w:lang w:eastAsia="fr-FR"/>
              </w:rPr>
              <w:tab/>
            </w:r>
          </w:p>
        </w:tc>
        <w:tc>
          <w:tcPr>
            <w:tcW w:w="2268" w:type="dxa"/>
          </w:tcPr>
          <w:p w:rsidR="00097C8B" w:rsidRPr="00B31F1E"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S’entend convenablement avec</w:t>
            </w:r>
          </w:p>
          <w:p w:rsidR="00097C8B" w:rsidRPr="00B31F1E" w:rsidRDefault="00097C8B" w:rsidP="00097C8B">
            <w:pPr>
              <w:tabs>
                <w:tab w:val="left" w:pos="1773"/>
              </w:tabs>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tout le monde.</w:t>
            </w:r>
            <w:r w:rsidRPr="00B31F1E">
              <w:rPr>
                <w:rFonts w:ascii="Arial Narrow" w:eastAsia="Times New Roman" w:hAnsi="Arial Narrow" w:cs="Times New Roman"/>
                <w:sz w:val="18"/>
                <w:szCs w:val="20"/>
                <w:lang w:eastAsia="fr-FR"/>
              </w:rPr>
              <w:tab/>
            </w:r>
          </w:p>
          <w:p w:rsidR="00097C8B" w:rsidRPr="00B31F1E" w:rsidRDefault="00097C8B" w:rsidP="00097C8B">
            <w:pPr>
              <w:spacing w:after="0" w:line="240" w:lineRule="auto"/>
              <w:jc w:val="right"/>
              <w:rPr>
                <w:rFonts w:ascii="Arial Narrow" w:eastAsia="Times New Roman" w:hAnsi="Arial Narrow" w:cs="Times New Roman"/>
                <w:b/>
                <w:sz w:val="18"/>
                <w:szCs w:val="20"/>
                <w:u w:val="single"/>
                <w:lang w:eastAsia="fr-FR"/>
              </w:rPr>
            </w:pPr>
          </w:p>
        </w:tc>
        <w:tc>
          <w:tcPr>
            <w:tcW w:w="1842" w:type="dxa"/>
            <w:vAlign w:val="center"/>
          </w:tcPr>
          <w:p w:rsidR="00097C8B" w:rsidRPr="00B31F1E" w:rsidRDefault="00097C8B" w:rsidP="00097C8B">
            <w:pPr>
              <w:spacing w:after="0" w:line="240" w:lineRule="auto"/>
              <w:rPr>
                <w:rFonts w:ascii="Arial Narrow" w:eastAsia="Times New Roman" w:hAnsi="Arial Narrow" w:cs="Times New Roman"/>
                <w:b/>
                <w:color w:val="FF0000"/>
                <w:sz w:val="18"/>
                <w:szCs w:val="20"/>
                <w:lang w:eastAsia="fr-FR"/>
              </w:rPr>
            </w:pPr>
            <w:r w:rsidRPr="00B31F1E">
              <w:rPr>
                <w:rFonts w:ascii="Arial Narrow" w:eastAsia="Times New Roman" w:hAnsi="Arial Narrow" w:cs="Times New Roman"/>
                <w:b/>
                <w:color w:val="FF0000"/>
                <w:sz w:val="18"/>
                <w:szCs w:val="20"/>
                <w:lang w:eastAsia="fr-FR"/>
              </w:rPr>
              <w:t>Communique peu / pas</w:t>
            </w:r>
          </w:p>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b/>
                <w:color w:val="FF0000"/>
                <w:sz w:val="18"/>
                <w:szCs w:val="20"/>
                <w:lang w:eastAsia="fr-FR"/>
              </w:rPr>
              <w:t>suffisamment.</w:t>
            </w:r>
          </w:p>
        </w:tc>
        <w:tc>
          <w:tcPr>
            <w:tcW w:w="1702"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Sautes d’humeur fréquentes : peu sociable.</w:t>
            </w:r>
          </w:p>
        </w:tc>
      </w:tr>
      <w:tr w:rsidR="00097C8B" w:rsidRPr="00B31F1E" w:rsidTr="00097C8B">
        <w:trPr>
          <w:cantSplit/>
          <w:trHeight w:val="936"/>
        </w:trPr>
        <w:tc>
          <w:tcPr>
            <w:tcW w:w="2127" w:type="dxa"/>
            <w:vAlign w:val="center"/>
          </w:tcPr>
          <w:p w:rsidR="00097C8B" w:rsidRPr="00B31F1E"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Pr>
                <w:rFonts w:ascii="Arial Narrow" w:eastAsia="Times New Roman" w:hAnsi="Arial Narrow" w:cs="Times New Roman"/>
                <w:b/>
                <w:sz w:val="18"/>
                <w:szCs w:val="20"/>
                <w:lang w:eastAsia="fr-FR"/>
              </w:rPr>
              <w:t>PRESENTATION</w:t>
            </w:r>
          </w:p>
        </w:tc>
        <w:tc>
          <w:tcPr>
            <w:tcW w:w="1984"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 xml:space="preserve">Bonne présentation et tenue vestimentaire </w:t>
            </w:r>
          </w:p>
        </w:tc>
        <w:tc>
          <w:tcPr>
            <w:tcW w:w="2268" w:type="dxa"/>
          </w:tcPr>
          <w:p w:rsidR="00097C8B" w:rsidRDefault="00097C8B" w:rsidP="00097C8B">
            <w:pPr>
              <w:spacing w:after="0" w:line="240" w:lineRule="auto"/>
              <w:rPr>
                <w:rFonts w:ascii="Arial Narrow" w:eastAsia="Times New Roman" w:hAnsi="Arial Narrow" w:cs="Times New Roman"/>
                <w:sz w:val="18"/>
                <w:szCs w:val="20"/>
                <w:lang w:eastAsia="fr-FR"/>
              </w:rPr>
            </w:pPr>
          </w:p>
          <w:p w:rsidR="00097C8B" w:rsidRPr="00371D51" w:rsidRDefault="00097C8B" w:rsidP="00097C8B">
            <w:pPr>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A une présentation et une tenue vestimentaire correcte</w:t>
            </w:r>
          </w:p>
        </w:tc>
        <w:tc>
          <w:tcPr>
            <w:tcW w:w="1842"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Ne prend pas soin de lui mais tenue vestimentaire adaptée</w:t>
            </w:r>
          </w:p>
        </w:tc>
        <w:tc>
          <w:tcPr>
            <w:tcW w:w="1702" w:type="dxa"/>
            <w:vAlign w:val="center"/>
          </w:tcPr>
          <w:p w:rsidR="00097C8B" w:rsidRDefault="00097C8B" w:rsidP="00097C8B">
            <w:pPr>
              <w:spacing w:after="0" w:line="240" w:lineRule="auto"/>
              <w:rPr>
                <w:rFonts w:ascii="Arial Narrow" w:eastAsia="Times New Roman" w:hAnsi="Arial Narrow" w:cs="Times New Roman"/>
                <w:b/>
                <w:color w:val="FF0000"/>
                <w:sz w:val="18"/>
                <w:szCs w:val="20"/>
                <w:lang w:eastAsia="fr-FR"/>
              </w:rPr>
            </w:pPr>
          </w:p>
          <w:p w:rsidR="00097C8B" w:rsidRPr="00B31F1E" w:rsidRDefault="00097C8B" w:rsidP="00097C8B">
            <w:pPr>
              <w:spacing w:after="0" w:line="240" w:lineRule="auto"/>
              <w:rPr>
                <w:rFonts w:ascii="Arial Narrow" w:eastAsia="Times New Roman" w:hAnsi="Arial Narrow" w:cs="Times New Roman"/>
                <w:b/>
                <w:color w:val="FF0000"/>
                <w:sz w:val="18"/>
                <w:szCs w:val="20"/>
                <w:lang w:eastAsia="fr-FR"/>
              </w:rPr>
            </w:pPr>
            <w:r>
              <w:rPr>
                <w:rFonts w:ascii="Arial Narrow" w:eastAsia="Times New Roman" w:hAnsi="Arial Narrow" w:cs="Times New Roman"/>
                <w:b/>
                <w:color w:val="FF0000"/>
                <w:sz w:val="18"/>
                <w:szCs w:val="20"/>
                <w:lang w:eastAsia="fr-FR"/>
              </w:rPr>
              <w:t>Ne prend pas soin de lui, manque de propreté de sa tenue vestimentaire</w:t>
            </w:r>
          </w:p>
        </w:tc>
      </w:tr>
      <w:tr w:rsidR="00097C8B" w:rsidRPr="00B31F1E" w:rsidTr="00097C8B">
        <w:trPr>
          <w:cantSplit/>
          <w:trHeight w:val="936"/>
        </w:trPr>
        <w:tc>
          <w:tcPr>
            <w:tcW w:w="2127" w:type="dxa"/>
            <w:tcBorders>
              <w:bottom w:val="single" w:sz="4" w:space="0" w:color="auto"/>
            </w:tcBorders>
            <w:vAlign w:val="center"/>
          </w:tcPr>
          <w:p w:rsidR="00097C8B" w:rsidRPr="00B31F1E"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B31F1E">
              <w:rPr>
                <w:rFonts w:ascii="Arial Narrow" w:eastAsia="Times New Roman" w:hAnsi="Arial Narrow" w:cs="Times New Roman"/>
                <w:b/>
                <w:sz w:val="18"/>
                <w:szCs w:val="20"/>
                <w:lang w:eastAsia="fr-FR"/>
              </w:rPr>
              <w:t>AUTONOMIE</w:t>
            </w:r>
          </w:p>
          <w:p w:rsidR="00097C8B" w:rsidRPr="00B31F1E" w:rsidRDefault="00097C8B" w:rsidP="00097C8B">
            <w:pPr>
              <w:spacing w:after="0" w:line="240" w:lineRule="auto"/>
              <w:jc w:val="center"/>
              <w:rPr>
                <w:rFonts w:ascii="Arial Narrow" w:eastAsia="Times New Roman" w:hAnsi="Arial Narrow" w:cs="Times New Roman"/>
                <w:b/>
                <w:sz w:val="18"/>
                <w:szCs w:val="20"/>
                <w:lang w:eastAsia="fr-FR"/>
              </w:rPr>
            </w:pPr>
            <w:r w:rsidRPr="00B31F1E">
              <w:rPr>
                <w:rFonts w:ascii="Arial Narrow" w:eastAsia="Times New Roman" w:hAnsi="Arial Narrow" w:cs="Times New Roman"/>
                <w:b/>
                <w:sz w:val="18"/>
                <w:szCs w:val="20"/>
                <w:lang w:eastAsia="fr-FR"/>
              </w:rPr>
              <w:t>SENS DES</w:t>
            </w:r>
          </w:p>
          <w:p w:rsidR="00097C8B" w:rsidRPr="00B31F1E" w:rsidRDefault="00097C8B" w:rsidP="00097C8B">
            <w:pPr>
              <w:spacing w:after="0" w:line="240" w:lineRule="auto"/>
              <w:jc w:val="center"/>
              <w:rPr>
                <w:rFonts w:ascii="Arial Narrow" w:eastAsia="Times New Roman" w:hAnsi="Arial Narrow" w:cs="Times New Roman"/>
                <w:b/>
                <w:sz w:val="18"/>
                <w:szCs w:val="20"/>
                <w:lang w:eastAsia="fr-FR"/>
              </w:rPr>
            </w:pPr>
            <w:r w:rsidRPr="00B31F1E">
              <w:rPr>
                <w:rFonts w:ascii="Arial Narrow" w:eastAsia="Times New Roman" w:hAnsi="Arial Narrow" w:cs="Times New Roman"/>
                <w:b/>
                <w:sz w:val="18"/>
                <w:szCs w:val="20"/>
                <w:lang w:eastAsia="fr-FR"/>
              </w:rPr>
              <w:t>RESPONSABILITES</w:t>
            </w:r>
          </w:p>
        </w:tc>
        <w:tc>
          <w:tcPr>
            <w:tcW w:w="1984"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Capable de travailler sans surveillance. Très fiable.</w:t>
            </w:r>
          </w:p>
        </w:tc>
        <w:tc>
          <w:tcPr>
            <w:tcW w:w="2268" w:type="dxa"/>
          </w:tcPr>
          <w:p w:rsidR="00097C8B" w:rsidRPr="00B31F1E"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Capable de travailler généralement sans défaillance, mais erreurs non signalées.</w:t>
            </w:r>
          </w:p>
          <w:p w:rsidR="00097C8B" w:rsidRPr="00B31F1E" w:rsidRDefault="00097C8B" w:rsidP="00097C8B">
            <w:pPr>
              <w:spacing w:after="0" w:line="240" w:lineRule="auto"/>
              <w:rPr>
                <w:rFonts w:ascii="Arial Narrow" w:eastAsia="Times New Roman" w:hAnsi="Arial Narrow" w:cs="Times New Roman"/>
                <w:sz w:val="18"/>
                <w:szCs w:val="20"/>
                <w:lang w:eastAsia="fr-FR"/>
              </w:rPr>
            </w:pPr>
          </w:p>
        </w:tc>
        <w:tc>
          <w:tcPr>
            <w:tcW w:w="1842"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A besoin d’être suivi(e).</w:t>
            </w:r>
          </w:p>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Quelques défaillances.</w:t>
            </w:r>
          </w:p>
          <w:p w:rsidR="00097C8B" w:rsidRPr="00B31F1E" w:rsidRDefault="00097C8B" w:rsidP="00097C8B">
            <w:pPr>
              <w:spacing w:after="0" w:line="240" w:lineRule="auto"/>
              <w:rPr>
                <w:rFonts w:ascii="Arial Narrow" w:eastAsia="Times New Roman" w:hAnsi="Arial Narrow" w:cs="Times New Roman"/>
                <w:sz w:val="18"/>
                <w:szCs w:val="20"/>
                <w:lang w:eastAsia="fr-FR"/>
              </w:rPr>
            </w:pPr>
          </w:p>
        </w:tc>
        <w:tc>
          <w:tcPr>
            <w:tcW w:w="1702" w:type="dxa"/>
            <w:vAlign w:val="center"/>
          </w:tcPr>
          <w:p w:rsidR="00097C8B" w:rsidRPr="00B31F1E" w:rsidRDefault="00097C8B" w:rsidP="00097C8B">
            <w:pPr>
              <w:spacing w:after="0" w:line="240" w:lineRule="auto"/>
              <w:rPr>
                <w:rFonts w:ascii="Arial Narrow" w:eastAsia="Times New Roman" w:hAnsi="Arial Narrow" w:cs="Times New Roman"/>
                <w:b/>
                <w:sz w:val="18"/>
                <w:szCs w:val="20"/>
                <w:lang w:eastAsia="fr-FR"/>
              </w:rPr>
            </w:pPr>
            <w:r w:rsidRPr="00B31F1E">
              <w:rPr>
                <w:rFonts w:ascii="Arial Narrow" w:eastAsia="Times New Roman" w:hAnsi="Arial Narrow" w:cs="Times New Roman"/>
                <w:b/>
                <w:color w:val="FF0000"/>
                <w:sz w:val="18"/>
                <w:szCs w:val="20"/>
                <w:lang w:eastAsia="fr-FR"/>
              </w:rPr>
              <w:t>Demande une surveillance constante. Peu fiable</w:t>
            </w:r>
          </w:p>
        </w:tc>
      </w:tr>
      <w:tr w:rsidR="00097C8B" w:rsidRPr="00B31F1E" w:rsidTr="00097C8B">
        <w:trPr>
          <w:cantSplit/>
          <w:trHeight w:val="842"/>
        </w:trPr>
        <w:tc>
          <w:tcPr>
            <w:tcW w:w="2127" w:type="dxa"/>
            <w:tcBorders>
              <w:left w:val="single" w:sz="4" w:space="0" w:color="auto"/>
            </w:tcBorders>
            <w:vAlign w:val="center"/>
          </w:tcPr>
          <w:p w:rsidR="00097C8B" w:rsidRPr="00B31F1E"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B31F1E">
              <w:rPr>
                <w:rFonts w:ascii="Arial Narrow" w:eastAsia="Times New Roman" w:hAnsi="Arial Narrow" w:cs="Times New Roman"/>
                <w:b/>
                <w:sz w:val="18"/>
                <w:szCs w:val="20"/>
                <w:lang w:eastAsia="fr-FR"/>
              </w:rPr>
              <w:t>QUALITE DU TRAVAIL</w:t>
            </w:r>
          </w:p>
        </w:tc>
        <w:tc>
          <w:tcPr>
            <w:tcW w:w="1984"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Travail précis et soigné presque toujours excellent.</w:t>
            </w:r>
          </w:p>
        </w:tc>
        <w:tc>
          <w:tcPr>
            <w:tcW w:w="2268"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Peu d’erreurs.</w:t>
            </w:r>
          </w:p>
        </w:tc>
        <w:tc>
          <w:tcPr>
            <w:tcW w:w="1842"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 xml:space="preserve">Peu d’erreurs mais qualité générale </w:t>
            </w:r>
            <w:r w:rsidRPr="00371D51">
              <w:rPr>
                <w:rFonts w:ascii="Arial Narrow" w:eastAsia="Times New Roman" w:hAnsi="Arial Narrow" w:cs="Times New Roman"/>
                <w:sz w:val="18"/>
                <w:szCs w:val="20"/>
                <w:lang w:eastAsia="fr-FR"/>
              </w:rPr>
              <w:t>moyenne</w:t>
            </w:r>
            <w:r w:rsidRPr="00B31F1E">
              <w:rPr>
                <w:rFonts w:ascii="Arial Narrow" w:eastAsia="Times New Roman" w:hAnsi="Arial Narrow" w:cs="Times New Roman"/>
                <w:sz w:val="18"/>
                <w:szCs w:val="20"/>
                <w:lang w:eastAsia="fr-FR"/>
              </w:rPr>
              <w:t>.</w:t>
            </w:r>
          </w:p>
        </w:tc>
        <w:tc>
          <w:tcPr>
            <w:tcW w:w="1702" w:type="dxa"/>
            <w:vAlign w:val="center"/>
          </w:tcPr>
          <w:p w:rsidR="00097C8B" w:rsidRPr="00B31F1E" w:rsidRDefault="00097C8B" w:rsidP="00097C8B">
            <w:pPr>
              <w:spacing w:after="0" w:line="240" w:lineRule="auto"/>
              <w:rPr>
                <w:rFonts w:ascii="Arial Narrow" w:eastAsia="Times New Roman" w:hAnsi="Arial Narrow" w:cs="Times New Roman"/>
                <w:b/>
                <w:color w:val="FF0000"/>
                <w:sz w:val="18"/>
                <w:szCs w:val="20"/>
                <w:lang w:eastAsia="fr-FR"/>
              </w:rPr>
            </w:pPr>
            <w:r w:rsidRPr="00B31F1E">
              <w:rPr>
                <w:rFonts w:ascii="Arial Narrow" w:eastAsia="Times New Roman" w:hAnsi="Arial Narrow" w:cs="Times New Roman"/>
                <w:b/>
                <w:color w:val="FF0000"/>
                <w:sz w:val="18"/>
                <w:szCs w:val="20"/>
                <w:lang w:eastAsia="fr-FR"/>
              </w:rPr>
              <w:t>Beaucoup d’erreurs.</w:t>
            </w:r>
          </w:p>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b/>
                <w:color w:val="FF0000"/>
                <w:sz w:val="18"/>
                <w:szCs w:val="20"/>
                <w:lang w:eastAsia="fr-FR"/>
              </w:rPr>
              <w:t>Qualité</w:t>
            </w:r>
            <w:r>
              <w:rPr>
                <w:rFonts w:ascii="Arial Narrow" w:eastAsia="Times New Roman" w:hAnsi="Arial Narrow" w:cs="Times New Roman"/>
                <w:b/>
                <w:color w:val="FF0000"/>
                <w:sz w:val="18"/>
                <w:szCs w:val="20"/>
                <w:lang w:eastAsia="fr-FR"/>
              </w:rPr>
              <w:t xml:space="preserve"> de travail</w:t>
            </w:r>
            <w:r w:rsidRPr="00B31F1E">
              <w:rPr>
                <w:rFonts w:ascii="Arial Narrow" w:eastAsia="Times New Roman" w:hAnsi="Arial Narrow" w:cs="Times New Roman"/>
                <w:b/>
                <w:color w:val="FF0000"/>
                <w:sz w:val="18"/>
                <w:szCs w:val="20"/>
                <w:lang w:eastAsia="fr-FR"/>
              </w:rPr>
              <w:t xml:space="preserve"> médiocre.</w:t>
            </w:r>
          </w:p>
        </w:tc>
      </w:tr>
      <w:tr w:rsidR="00097C8B" w:rsidRPr="00B31F1E" w:rsidTr="00097C8B">
        <w:trPr>
          <w:cantSplit/>
          <w:trHeight w:val="969"/>
        </w:trPr>
        <w:tc>
          <w:tcPr>
            <w:tcW w:w="2127" w:type="dxa"/>
            <w:tcBorders>
              <w:left w:val="single" w:sz="4" w:space="0" w:color="auto"/>
            </w:tcBorders>
            <w:vAlign w:val="center"/>
          </w:tcPr>
          <w:p w:rsidR="00097C8B" w:rsidRPr="00B31F1E"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B31F1E">
              <w:rPr>
                <w:rFonts w:ascii="Arial Narrow" w:eastAsia="Times New Roman" w:hAnsi="Arial Narrow" w:cs="Times New Roman"/>
                <w:b/>
                <w:sz w:val="18"/>
                <w:szCs w:val="20"/>
                <w:lang w:eastAsia="fr-FR"/>
              </w:rPr>
              <w:t>RAPIDITE</w:t>
            </w:r>
          </w:p>
          <w:p w:rsidR="00097C8B" w:rsidRPr="00B31F1E" w:rsidRDefault="00097C8B" w:rsidP="00097C8B">
            <w:pPr>
              <w:spacing w:after="0" w:line="240" w:lineRule="auto"/>
              <w:jc w:val="center"/>
              <w:rPr>
                <w:rFonts w:ascii="Arial Narrow" w:eastAsia="Times New Roman" w:hAnsi="Arial Narrow" w:cs="Times New Roman"/>
                <w:b/>
                <w:sz w:val="18"/>
                <w:szCs w:val="20"/>
                <w:lang w:eastAsia="fr-FR"/>
              </w:rPr>
            </w:pPr>
            <w:r w:rsidRPr="00B31F1E">
              <w:rPr>
                <w:rFonts w:ascii="Arial Narrow" w:eastAsia="Times New Roman" w:hAnsi="Arial Narrow" w:cs="Times New Roman"/>
                <w:b/>
                <w:sz w:val="18"/>
                <w:szCs w:val="20"/>
                <w:lang w:eastAsia="fr-FR"/>
              </w:rPr>
              <w:t>D’EXECUTION</w:t>
            </w:r>
          </w:p>
        </w:tc>
        <w:tc>
          <w:tcPr>
            <w:tcW w:w="1984"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Exécution très rapide.</w:t>
            </w:r>
          </w:p>
        </w:tc>
        <w:tc>
          <w:tcPr>
            <w:tcW w:w="2268"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Tâche accomplie dans un temps convenable.</w:t>
            </w:r>
          </w:p>
        </w:tc>
        <w:tc>
          <w:tcPr>
            <w:tcW w:w="1842" w:type="dxa"/>
            <w:vAlign w:val="center"/>
          </w:tcPr>
          <w:p w:rsidR="00097C8B" w:rsidRPr="00B31F1E" w:rsidRDefault="001A1E1A" w:rsidP="00097C8B">
            <w:pPr>
              <w:spacing w:after="0" w:line="240" w:lineRule="auto"/>
              <w:rPr>
                <w:rFonts w:ascii="Arial Narrow" w:eastAsia="Times New Roman" w:hAnsi="Arial Narrow" w:cs="Times New Roman"/>
                <w:sz w:val="18"/>
                <w:szCs w:val="20"/>
                <w:lang w:eastAsia="fr-FR"/>
              </w:rPr>
            </w:pPr>
            <w:r>
              <w:rPr>
                <w:rFonts w:ascii="Arial Narrow" w:eastAsia="Times New Roman" w:hAnsi="Arial Narrow" w:cs="Times New Roman"/>
                <w:sz w:val="18"/>
                <w:szCs w:val="20"/>
                <w:lang w:eastAsia="fr-FR"/>
              </w:rPr>
              <w:t>Activité légèrement en</w:t>
            </w:r>
            <w:r w:rsidR="00097C8B" w:rsidRPr="00B31F1E">
              <w:rPr>
                <w:rFonts w:ascii="Arial Narrow" w:eastAsia="Times New Roman" w:hAnsi="Arial Narrow" w:cs="Times New Roman"/>
                <w:sz w:val="18"/>
                <w:szCs w:val="20"/>
                <w:lang w:eastAsia="fr-FR"/>
              </w:rPr>
              <w:t xml:space="preserve"> dessous de la moyenne.</w:t>
            </w:r>
          </w:p>
        </w:tc>
        <w:tc>
          <w:tcPr>
            <w:tcW w:w="1702" w:type="dxa"/>
            <w:vAlign w:val="center"/>
          </w:tcPr>
          <w:p w:rsidR="00097C8B" w:rsidRPr="00B31F1E" w:rsidRDefault="00097C8B" w:rsidP="00097C8B">
            <w:pPr>
              <w:spacing w:after="0" w:line="240" w:lineRule="auto"/>
              <w:rPr>
                <w:rFonts w:ascii="Arial Narrow" w:eastAsia="Times New Roman" w:hAnsi="Arial Narrow" w:cs="Times New Roman"/>
                <w:b/>
                <w:sz w:val="18"/>
                <w:szCs w:val="20"/>
                <w:lang w:eastAsia="fr-FR"/>
              </w:rPr>
            </w:pPr>
            <w:r w:rsidRPr="00B31F1E">
              <w:rPr>
                <w:rFonts w:ascii="Arial Narrow" w:eastAsia="Times New Roman" w:hAnsi="Arial Narrow" w:cs="Times New Roman"/>
                <w:b/>
                <w:color w:val="FF0000"/>
                <w:sz w:val="18"/>
                <w:szCs w:val="20"/>
                <w:lang w:eastAsia="fr-FR"/>
              </w:rPr>
              <w:t>Très lent(e).</w:t>
            </w:r>
          </w:p>
        </w:tc>
      </w:tr>
      <w:tr w:rsidR="00097C8B" w:rsidRPr="00B31F1E" w:rsidTr="00097C8B">
        <w:trPr>
          <w:cantSplit/>
          <w:trHeight w:val="996"/>
        </w:trPr>
        <w:tc>
          <w:tcPr>
            <w:tcW w:w="2127" w:type="dxa"/>
            <w:tcBorders>
              <w:left w:val="single" w:sz="4" w:space="0" w:color="auto"/>
            </w:tcBorders>
            <w:vAlign w:val="center"/>
          </w:tcPr>
          <w:p w:rsidR="00097C8B" w:rsidRPr="00B31F1E"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B31F1E">
              <w:rPr>
                <w:rFonts w:ascii="Arial Narrow" w:eastAsia="Times New Roman" w:hAnsi="Arial Narrow" w:cs="Times New Roman"/>
                <w:b/>
                <w:sz w:val="18"/>
                <w:szCs w:val="20"/>
                <w:lang w:eastAsia="fr-FR"/>
              </w:rPr>
              <w:t>CONTROLE DU</w:t>
            </w:r>
          </w:p>
          <w:p w:rsidR="00097C8B" w:rsidRPr="00B31F1E" w:rsidRDefault="00097C8B" w:rsidP="00097C8B">
            <w:pPr>
              <w:spacing w:after="0" w:line="240" w:lineRule="auto"/>
              <w:jc w:val="center"/>
              <w:rPr>
                <w:rFonts w:ascii="Arial Narrow" w:eastAsia="Times New Roman" w:hAnsi="Arial Narrow" w:cs="Times New Roman"/>
                <w:b/>
                <w:sz w:val="18"/>
                <w:szCs w:val="20"/>
                <w:lang w:eastAsia="fr-FR"/>
              </w:rPr>
            </w:pPr>
            <w:r w:rsidRPr="00B31F1E">
              <w:rPr>
                <w:rFonts w:ascii="Arial Narrow" w:eastAsia="Times New Roman" w:hAnsi="Arial Narrow" w:cs="Times New Roman"/>
                <w:b/>
                <w:sz w:val="18"/>
                <w:szCs w:val="20"/>
                <w:lang w:eastAsia="fr-FR"/>
              </w:rPr>
              <w:t>TRAVAIL</w:t>
            </w:r>
          </w:p>
        </w:tc>
        <w:tc>
          <w:tcPr>
            <w:tcW w:w="1984" w:type="dxa"/>
          </w:tcPr>
          <w:p w:rsidR="00097C8B" w:rsidRPr="00B31F1E"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Vérifie spontanément son travail. Diagnostique ses erreurs.</w:t>
            </w:r>
          </w:p>
          <w:p w:rsidR="00097C8B" w:rsidRPr="00B31F1E" w:rsidRDefault="00097C8B" w:rsidP="00097C8B">
            <w:pPr>
              <w:spacing w:after="0" w:line="240" w:lineRule="auto"/>
              <w:rPr>
                <w:rFonts w:ascii="Arial Narrow" w:eastAsia="Times New Roman" w:hAnsi="Arial Narrow" w:cs="Times New Roman"/>
                <w:sz w:val="18"/>
                <w:szCs w:val="20"/>
                <w:lang w:eastAsia="fr-FR"/>
              </w:rPr>
            </w:pPr>
          </w:p>
        </w:tc>
        <w:tc>
          <w:tcPr>
            <w:tcW w:w="2268"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Vérifie son travail sans identifier toutes les erreurs.</w:t>
            </w:r>
          </w:p>
        </w:tc>
        <w:tc>
          <w:tcPr>
            <w:tcW w:w="1842"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p>
          <w:p w:rsidR="00097C8B" w:rsidRPr="00B31F1E" w:rsidRDefault="00097C8B" w:rsidP="00097C8B">
            <w:pPr>
              <w:spacing w:after="0" w:line="240" w:lineRule="auto"/>
              <w:rPr>
                <w:rFonts w:ascii="Arial Narrow" w:eastAsia="Times New Roman" w:hAnsi="Arial Narrow" w:cs="Times New Roman"/>
                <w:b/>
                <w:color w:val="FF0000"/>
                <w:sz w:val="18"/>
                <w:szCs w:val="20"/>
                <w:lang w:eastAsia="fr-FR"/>
              </w:rPr>
            </w:pPr>
            <w:r w:rsidRPr="00B31F1E">
              <w:rPr>
                <w:rFonts w:ascii="Arial Narrow" w:eastAsia="Times New Roman" w:hAnsi="Arial Narrow" w:cs="Times New Roman"/>
                <w:b/>
                <w:color w:val="FF0000"/>
                <w:sz w:val="18"/>
                <w:szCs w:val="20"/>
                <w:lang w:eastAsia="fr-FR"/>
              </w:rPr>
              <w:t>Vérifie rarement son travail, mais diagnostique ses erreurs</w:t>
            </w:r>
          </w:p>
          <w:p w:rsidR="00097C8B" w:rsidRPr="00B31F1E" w:rsidRDefault="00097C8B" w:rsidP="00097C8B">
            <w:pPr>
              <w:spacing w:after="0" w:line="240" w:lineRule="auto"/>
              <w:rPr>
                <w:rFonts w:ascii="Arial Narrow" w:eastAsia="Times New Roman" w:hAnsi="Arial Narrow" w:cs="Times New Roman"/>
                <w:sz w:val="18"/>
                <w:szCs w:val="20"/>
                <w:lang w:eastAsia="fr-FR"/>
              </w:rPr>
            </w:pPr>
          </w:p>
        </w:tc>
        <w:tc>
          <w:tcPr>
            <w:tcW w:w="1702" w:type="dxa"/>
            <w:vAlign w:val="center"/>
          </w:tcPr>
          <w:p w:rsidR="00097C8B" w:rsidRPr="00B31F1E" w:rsidRDefault="00097C8B" w:rsidP="00097C8B">
            <w:pPr>
              <w:spacing w:after="0" w:line="240" w:lineRule="auto"/>
              <w:rPr>
                <w:rFonts w:ascii="Arial Narrow" w:eastAsia="Times New Roman" w:hAnsi="Arial Narrow" w:cs="Times New Roman"/>
                <w:sz w:val="18"/>
                <w:szCs w:val="20"/>
                <w:lang w:eastAsia="fr-FR"/>
              </w:rPr>
            </w:pPr>
            <w:r w:rsidRPr="00B31F1E">
              <w:rPr>
                <w:rFonts w:ascii="Arial Narrow" w:eastAsia="Times New Roman" w:hAnsi="Arial Narrow" w:cs="Times New Roman"/>
                <w:sz w:val="18"/>
                <w:szCs w:val="20"/>
                <w:lang w:eastAsia="fr-FR"/>
              </w:rPr>
              <w:t>Ne vérifie pas son travail, ne comprend pas ses  erreurs.</w:t>
            </w:r>
          </w:p>
        </w:tc>
      </w:tr>
    </w:tbl>
    <w:p w:rsidR="00097C8B" w:rsidRDefault="00097C8B" w:rsidP="00097C8B">
      <w:pPr>
        <w:tabs>
          <w:tab w:val="right" w:pos="8789"/>
        </w:tabs>
      </w:pPr>
    </w:p>
    <w:p w:rsidR="00097C8B" w:rsidRDefault="00097C8B" w:rsidP="00097C8B">
      <w:pPr>
        <w:tabs>
          <w:tab w:val="right" w:pos="8789"/>
        </w:tabs>
      </w:pPr>
    </w:p>
    <w:p w:rsidR="00097C8B" w:rsidRDefault="00097C8B" w:rsidP="00097C8B">
      <w:pPr>
        <w:tabs>
          <w:tab w:val="right" w:pos="8789"/>
        </w:tabs>
      </w:pPr>
    </w:p>
    <w:p w:rsidR="00097C8B" w:rsidRDefault="00097C8B" w:rsidP="00097C8B">
      <w:pPr>
        <w:tabs>
          <w:tab w:val="right" w:pos="8789"/>
        </w:tabs>
      </w:pPr>
    </w:p>
    <w:p w:rsidR="00097C8B" w:rsidRDefault="00097C8B" w:rsidP="00097C8B">
      <w:pPr>
        <w:tabs>
          <w:tab w:val="right" w:pos="8789"/>
        </w:tabs>
      </w:pPr>
      <w:r w:rsidRPr="00544EE3">
        <w:rPr>
          <w:b/>
          <w:sz w:val="24"/>
        </w:rPr>
        <w:t>Emilie</w:t>
      </w:r>
      <w:r>
        <w:rPr>
          <w:sz w:val="24"/>
        </w:rPr>
        <w:t>, 30 ans, en poste depuis 3</w:t>
      </w:r>
      <w:r w:rsidRPr="00544EE3">
        <w:rPr>
          <w:sz w:val="24"/>
        </w:rPr>
        <w:t xml:space="preserve"> mois</w:t>
      </w:r>
      <w:r>
        <w:tab/>
        <w:t xml:space="preserve"> </w:t>
      </w:r>
      <w:r>
        <w:rPr>
          <w:noProof/>
          <w:lang w:eastAsia="fr-FR"/>
        </w:rPr>
        <w:drawing>
          <wp:inline distT="0" distB="0" distL="0" distR="0">
            <wp:extent cx="2362200" cy="2076450"/>
            <wp:effectExtent l="0" t="0" r="0" b="0"/>
            <wp:docPr id="11" name="Image 11" descr="Résultat de recherche d'images pour &quot;photo femme clas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photo femme classe&quot;"/>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503" t="4166" r="29681" b="59501"/>
                    <a:stretch/>
                  </pic:blipFill>
                  <pic:spPr bwMode="auto">
                    <a:xfrm>
                      <a:off x="0" y="0"/>
                      <a:ext cx="2362200" cy="2076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bl>
      <w:tblPr>
        <w:tblW w:w="992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984"/>
        <w:gridCol w:w="2268"/>
        <w:gridCol w:w="1842"/>
        <w:gridCol w:w="1702"/>
      </w:tblGrid>
      <w:tr w:rsidR="00097C8B" w:rsidRPr="00544EE3" w:rsidTr="00097C8B">
        <w:trPr>
          <w:cantSplit/>
          <w:trHeight w:val="893"/>
        </w:trPr>
        <w:tc>
          <w:tcPr>
            <w:tcW w:w="2127" w:type="dxa"/>
            <w:vAlign w:val="center"/>
          </w:tcPr>
          <w:p w:rsidR="00097C8B" w:rsidRPr="00544EE3"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sidRPr="00544EE3">
              <w:rPr>
                <w:rFonts w:ascii="Arial Narrow" w:eastAsia="Times New Roman" w:hAnsi="Arial Narrow" w:cs="Times New Roman"/>
                <w:b/>
                <w:sz w:val="18"/>
                <w:szCs w:val="20"/>
                <w:lang w:eastAsia="fr-FR"/>
              </w:rPr>
              <w:t>PONCTUALITE</w:t>
            </w:r>
          </w:p>
        </w:tc>
        <w:tc>
          <w:tcPr>
            <w:tcW w:w="1984"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Absences très rares.</w:t>
            </w:r>
          </w:p>
          <w:p w:rsidR="00097C8B" w:rsidRPr="00544EE3" w:rsidRDefault="00097C8B" w:rsidP="00097C8B">
            <w:pPr>
              <w:tabs>
                <w:tab w:val="left" w:pos="1631"/>
              </w:tabs>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Très ponctuel(le).</w:t>
            </w:r>
            <w:r w:rsidRPr="00544EE3">
              <w:rPr>
                <w:rFonts w:ascii="Arial Narrow" w:eastAsia="Times New Roman" w:hAnsi="Arial Narrow" w:cs="Times New Roman"/>
                <w:sz w:val="18"/>
                <w:szCs w:val="20"/>
                <w:lang w:eastAsia="fr-FR"/>
              </w:rPr>
              <w:tab/>
            </w:r>
          </w:p>
        </w:tc>
        <w:tc>
          <w:tcPr>
            <w:tcW w:w="2268"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Abs. Peu fréquentes et justifiées.</w:t>
            </w:r>
          </w:p>
          <w:p w:rsidR="00097C8B" w:rsidRPr="00544EE3" w:rsidRDefault="00097C8B" w:rsidP="00097C8B">
            <w:pPr>
              <w:tabs>
                <w:tab w:val="left" w:pos="1773"/>
              </w:tabs>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Rarement en retard.</w:t>
            </w:r>
            <w:r w:rsidRPr="00544EE3">
              <w:rPr>
                <w:rFonts w:ascii="Arial Narrow" w:eastAsia="Times New Roman" w:hAnsi="Arial Narrow" w:cs="Times New Roman"/>
                <w:sz w:val="18"/>
                <w:szCs w:val="20"/>
                <w:lang w:eastAsia="fr-FR"/>
              </w:rPr>
              <w:tab/>
              <w:t xml:space="preserve"> </w:t>
            </w:r>
          </w:p>
        </w:tc>
        <w:tc>
          <w:tcPr>
            <w:tcW w:w="1842" w:type="dxa"/>
            <w:vAlign w:val="center"/>
          </w:tcPr>
          <w:p w:rsidR="00097C8B" w:rsidRPr="00544EE3" w:rsidRDefault="00097C8B" w:rsidP="00097C8B">
            <w:pPr>
              <w:tabs>
                <w:tab w:val="left" w:pos="1348"/>
              </w:tabs>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Abs. Fréquentes justifiées. Peu de retards.</w:t>
            </w:r>
          </w:p>
        </w:tc>
        <w:tc>
          <w:tcPr>
            <w:tcW w:w="1702" w:type="dxa"/>
            <w:vAlign w:val="center"/>
          </w:tcPr>
          <w:p w:rsidR="00097C8B" w:rsidRPr="00544EE3" w:rsidRDefault="00097C8B" w:rsidP="00097C8B">
            <w:pPr>
              <w:spacing w:after="0" w:line="240" w:lineRule="auto"/>
              <w:rPr>
                <w:rFonts w:ascii="Arial Narrow" w:eastAsia="Times New Roman" w:hAnsi="Arial Narrow" w:cs="Times New Roman"/>
                <w:b/>
                <w:color w:val="FF0000"/>
                <w:sz w:val="18"/>
                <w:szCs w:val="20"/>
                <w:lang w:eastAsia="fr-FR"/>
              </w:rPr>
            </w:pPr>
            <w:r w:rsidRPr="00544EE3">
              <w:rPr>
                <w:rFonts w:ascii="Arial Narrow" w:eastAsia="Times New Roman" w:hAnsi="Arial Narrow" w:cs="Times New Roman"/>
                <w:b/>
                <w:color w:val="FF0000"/>
                <w:sz w:val="18"/>
                <w:szCs w:val="20"/>
                <w:lang w:eastAsia="fr-FR"/>
              </w:rPr>
              <w:t>Abs. Fréquentes et souvent non justifiées.</w:t>
            </w:r>
          </w:p>
          <w:p w:rsidR="00097C8B" w:rsidRPr="00544EE3" w:rsidRDefault="00097C8B" w:rsidP="00097C8B">
            <w:pPr>
              <w:tabs>
                <w:tab w:val="left" w:pos="1348"/>
              </w:tabs>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b/>
                <w:color w:val="FF0000"/>
                <w:sz w:val="18"/>
                <w:szCs w:val="20"/>
                <w:lang w:eastAsia="fr-FR"/>
              </w:rPr>
              <w:t>Retards fréquents.</w:t>
            </w:r>
            <w:r w:rsidRPr="00544EE3">
              <w:rPr>
                <w:rFonts w:ascii="Arial Narrow" w:eastAsia="Times New Roman" w:hAnsi="Arial Narrow" w:cs="Times New Roman"/>
                <w:b/>
                <w:color w:val="FF0000"/>
                <w:sz w:val="18"/>
                <w:szCs w:val="20"/>
                <w:lang w:eastAsia="fr-FR"/>
              </w:rPr>
              <w:tab/>
            </w:r>
          </w:p>
        </w:tc>
      </w:tr>
      <w:tr w:rsidR="00097C8B" w:rsidRPr="00544EE3" w:rsidTr="00097C8B">
        <w:trPr>
          <w:cantSplit/>
          <w:trHeight w:val="976"/>
        </w:trPr>
        <w:tc>
          <w:tcPr>
            <w:tcW w:w="2127" w:type="dxa"/>
            <w:vAlign w:val="center"/>
          </w:tcPr>
          <w:p w:rsidR="00097C8B" w:rsidRPr="00544EE3" w:rsidRDefault="00097C8B" w:rsidP="00097C8B">
            <w:pPr>
              <w:keepNext/>
              <w:spacing w:after="0" w:line="240" w:lineRule="auto"/>
              <w:jc w:val="center"/>
              <w:outlineLvl w:val="4"/>
              <w:rPr>
                <w:rFonts w:ascii="Arial Narrow" w:eastAsia="Times New Roman" w:hAnsi="Arial Narrow" w:cs="Times New Roman"/>
                <w:b/>
                <w:sz w:val="18"/>
                <w:szCs w:val="20"/>
                <w:u w:val="single"/>
                <w:lang w:eastAsia="fr-FR"/>
              </w:rPr>
            </w:pPr>
            <w:r w:rsidRPr="00544EE3">
              <w:rPr>
                <w:rFonts w:ascii="Arial Narrow" w:eastAsia="Times New Roman" w:hAnsi="Arial Narrow" w:cs="Times New Roman"/>
                <w:b/>
                <w:sz w:val="18"/>
                <w:szCs w:val="20"/>
                <w:lang w:eastAsia="fr-FR"/>
              </w:rPr>
              <w:t>RELATIONS</w:t>
            </w:r>
          </w:p>
        </w:tc>
        <w:tc>
          <w:tcPr>
            <w:tcW w:w="1984"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S’entend très bien avec</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tout  le monde.</w:t>
            </w:r>
          </w:p>
          <w:p w:rsidR="00097C8B" w:rsidRPr="00544EE3" w:rsidRDefault="00097C8B" w:rsidP="00097C8B">
            <w:pPr>
              <w:tabs>
                <w:tab w:val="left" w:pos="1489"/>
              </w:tabs>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Très sociable.</w:t>
            </w:r>
            <w:r w:rsidRPr="00544EE3">
              <w:rPr>
                <w:rFonts w:ascii="Arial Narrow" w:eastAsia="Times New Roman" w:hAnsi="Arial Narrow" w:cs="Times New Roman"/>
                <w:sz w:val="18"/>
                <w:szCs w:val="20"/>
                <w:lang w:eastAsia="fr-FR"/>
              </w:rPr>
              <w:tab/>
            </w:r>
          </w:p>
        </w:tc>
        <w:tc>
          <w:tcPr>
            <w:tcW w:w="2268" w:type="dxa"/>
          </w:tcPr>
          <w:p w:rsidR="00097C8B" w:rsidRPr="00544EE3"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S’entend convenablement avec</w:t>
            </w:r>
          </w:p>
          <w:p w:rsidR="00097C8B" w:rsidRPr="00544EE3" w:rsidRDefault="00097C8B" w:rsidP="00097C8B">
            <w:pPr>
              <w:tabs>
                <w:tab w:val="left" w:pos="1773"/>
              </w:tabs>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tout le monde.</w:t>
            </w:r>
            <w:r w:rsidRPr="00544EE3">
              <w:rPr>
                <w:rFonts w:ascii="Arial Narrow" w:eastAsia="Times New Roman" w:hAnsi="Arial Narrow" w:cs="Times New Roman"/>
                <w:sz w:val="18"/>
                <w:szCs w:val="20"/>
                <w:lang w:eastAsia="fr-FR"/>
              </w:rPr>
              <w:tab/>
            </w:r>
          </w:p>
          <w:p w:rsidR="00097C8B" w:rsidRPr="00544EE3" w:rsidRDefault="00097C8B" w:rsidP="00097C8B">
            <w:pPr>
              <w:spacing w:after="0" w:line="240" w:lineRule="auto"/>
              <w:jc w:val="right"/>
              <w:rPr>
                <w:rFonts w:ascii="Arial Narrow" w:eastAsia="Times New Roman" w:hAnsi="Arial Narrow" w:cs="Times New Roman"/>
                <w:b/>
                <w:sz w:val="18"/>
                <w:szCs w:val="20"/>
                <w:u w:val="single"/>
                <w:lang w:eastAsia="fr-FR"/>
              </w:rPr>
            </w:pPr>
          </w:p>
        </w:tc>
        <w:tc>
          <w:tcPr>
            <w:tcW w:w="1842"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Communique peu / pas</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suffisamment.</w:t>
            </w:r>
          </w:p>
        </w:tc>
        <w:tc>
          <w:tcPr>
            <w:tcW w:w="1702" w:type="dxa"/>
            <w:vAlign w:val="center"/>
          </w:tcPr>
          <w:p w:rsidR="00097C8B" w:rsidRPr="00544EE3" w:rsidRDefault="00097C8B" w:rsidP="00097C8B">
            <w:pPr>
              <w:spacing w:after="0" w:line="240" w:lineRule="auto"/>
              <w:rPr>
                <w:rFonts w:ascii="Arial Narrow" w:eastAsia="Times New Roman" w:hAnsi="Arial Narrow" w:cs="Times New Roman"/>
                <w:b/>
                <w:sz w:val="18"/>
                <w:szCs w:val="20"/>
                <w:lang w:eastAsia="fr-FR"/>
              </w:rPr>
            </w:pPr>
            <w:r w:rsidRPr="00544EE3">
              <w:rPr>
                <w:rFonts w:ascii="Arial Narrow" w:eastAsia="Times New Roman" w:hAnsi="Arial Narrow" w:cs="Times New Roman"/>
                <w:b/>
                <w:color w:val="FF0000"/>
                <w:sz w:val="18"/>
                <w:szCs w:val="20"/>
                <w:lang w:eastAsia="fr-FR"/>
              </w:rPr>
              <w:t>Sautes d’humeur fréquentes : peu sociable.</w:t>
            </w:r>
          </w:p>
        </w:tc>
      </w:tr>
      <w:tr w:rsidR="00097C8B" w:rsidRPr="00544EE3" w:rsidTr="00097C8B">
        <w:trPr>
          <w:cantSplit/>
          <w:trHeight w:val="936"/>
        </w:trPr>
        <w:tc>
          <w:tcPr>
            <w:tcW w:w="2127" w:type="dxa"/>
            <w:vAlign w:val="center"/>
          </w:tcPr>
          <w:p w:rsidR="00097C8B" w:rsidRPr="00544EE3"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AUTONOMIE</w:t>
            </w:r>
          </w:p>
          <w:p w:rsidR="00097C8B" w:rsidRPr="00544EE3" w:rsidRDefault="00097C8B" w:rsidP="00097C8B">
            <w:pPr>
              <w:spacing w:after="0" w:line="240" w:lineRule="auto"/>
              <w:jc w:val="center"/>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SENS DES</w:t>
            </w:r>
          </w:p>
          <w:p w:rsidR="00097C8B" w:rsidRPr="00544EE3" w:rsidRDefault="00097C8B" w:rsidP="00097C8B">
            <w:pPr>
              <w:spacing w:after="0" w:line="240" w:lineRule="auto"/>
              <w:jc w:val="center"/>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RESPONSABILITES</w:t>
            </w:r>
          </w:p>
        </w:tc>
        <w:tc>
          <w:tcPr>
            <w:tcW w:w="1984"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Capable de travailler sans surveillance. Très fiable.</w:t>
            </w:r>
          </w:p>
        </w:tc>
        <w:tc>
          <w:tcPr>
            <w:tcW w:w="2268" w:type="dxa"/>
          </w:tcPr>
          <w:p w:rsidR="00097C8B" w:rsidRPr="00544EE3"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Capable de travailler généralement sans défaillance, mais erreurs non signalées.</w:t>
            </w:r>
          </w:p>
          <w:p w:rsidR="00097C8B" w:rsidRPr="00544EE3" w:rsidRDefault="00097C8B" w:rsidP="00097C8B">
            <w:pPr>
              <w:spacing w:after="0" w:line="240" w:lineRule="auto"/>
              <w:rPr>
                <w:rFonts w:ascii="Arial Narrow" w:eastAsia="Times New Roman" w:hAnsi="Arial Narrow" w:cs="Times New Roman"/>
                <w:sz w:val="18"/>
                <w:szCs w:val="20"/>
                <w:lang w:eastAsia="fr-FR"/>
              </w:rPr>
            </w:pPr>
          </w:p>
        </w:tc>
        <w:tc>
          <w:tcPr>
            <w:tcW w:w="1842"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A besoin d’être suivi(e).</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Quelques défaillances.</w:t>
            </w:r>
          </w:p>
          <w:p w:rsidR="00097C8B" w:rsidRPr="00544EE3" w:rsidRDefault="00097C8B" w:rsidP="00097C8B">
            <w:pPr>
              <w:spacing w:after="0" w:line="240" w:lineRule="auto"/>
              <w:rPr>
                <w:rFonts w:ascii="Arial Narrow" w:eastAsia="Times New Roman" w:hAnsi="Arial Narrow" w:cs="Times New Roman"/>
                <w:sz w:val="18"/>
                <w:szCs w:val="20"/>
                <w:lang w:eastAsia="fr-FR"/>
              </w:rPr>
            </w:pPr>
          </w:p>
        </w:tc>
        <w:tc>
          <w:tcPr>
            <w:tcW w:w="1702" w:type="dxa"/>
            <w:vAlign w:val="center"/>
          </w:tcPr>
          <w:p w:rsidR="00097C8B" w:rsidRPr="00544EE3" w:rsidRDefault="00097C8B" w:rsidP="00097C8B">
            <w:pPr>
              <w:spacing w:after="0" w:line="240" w:lineRule="auto"/>
              <w:rPr>
                <w:rFonts w:ascii="Arial Narrow" w:eastAsia="Times New Roman" w:hAnsi="Arial Narrow" w:cs="Times New Roman"/>
                <w:b/>
                <w:sz w:val="18"/>
                <w:szCs w:val="20"/>
                <w:lang w:eastAsia="fr-FR"/>
              </w:rPr>
            </w:pPr>
            <w:r w:rsidRPr="00544EE3">
              <w:rPr>
                <w:rFonts w:ascii="Arial Narrow" w:eastAsia="Times New Roman" w:hAnsi="Arial Narrow" w:cs="Times New Roman"/>
                <w:b/>
                <w:color w:val="FF0000"/>
                <w:sz w:val="18"/>
                <w:szCs w:val="20"/>
                <w:lang w:eastAsia="fr-FR"/>
              </w:rPr>
              <w:t>Demande une surveillance constante. Peu fiable</w:t>
            </w:r>
          </w:p>
        </w:tc>
      </w:tr>
      <w:tr w:rsidR="00097C8B" w:rsidRPr="00544EE3" w:rsidTr="00097C8B">
        <w:trPr>
          <w:cantSplit/>
          <w:trHeight w:val="1038"/>
        </w:trPr>
        <w:tc>
          <w:tcPr>
            <w:tcW w:w="2127" w:type="dxa"/>
            <w:vAlign w:val="center"/>
          </w:tcPr>
          <w:p w:rsidR="00097C8B" w:rsidRPr="00544EE3"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ESPRIT D’INITIATIVE</w:t>
            </w:r>
          </w:p>
          <w:p w:rsidR="00097C8B" w:rsidRPr="00544EE3" w:rsidRDefault="00097C8B" w:rsidP="00097C8B">
            <w:pPr>
              <w:spacing w:after="0" w:line="240" w:lineRule="auto"/>
              <w:jc w:val="center"/>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DEGRE D’INFLUENCE</w:t>
            </w:r>
          </w:p>
        </w:tc>
        <w:tc>
          <w:tcPr>
            <w:tcW w:w="1984"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Prévoit le travail à faire.</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Fait facilement accepter</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ses idées.</w:t>
            </w:r>
          </w:p>
        </w:tc>
        <w:tc>
          <w:tcPr>
            <w:tcW w:w="2268"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Prendre quelques initiatives, mais individuelles.</w:t>
            </w:r>
          </w:p>
        </w:tc>
        <w:tc>
          <w:tcPr>
            <w:tcW w:w="1842" w:type="dxa"/>
            <w:vAlign w:val="center"/>
          </w:tcPr>
          <w:p w:rsidR="00097C8B" w:rsidRPr="00544EE3" w:rsidRDefault="00097C8B" w:rsidP="00097C8B">
            <w:pPr>
              <w:spacing w:after="0" w:line="240" w:lineRule="auto"/>
              <w:rPr>
                <w:rFonts w:ascii="Arial Narrow" w:eastAsia="Times New Roman" w:hAnsi="Arial Narrow" w:cs="Times New Roman"/>
                <w:b/>
                <w:color w:val="FF0000"/>
                <w:sz w:val="18"/>
                <w:szCs w:val="20"/>
                <w:lang w:eastAsia="fr-FR"/>
              </w:rPr>
            </w:pPr>
            <w:r w:rsidRPr="00544EE3">
              <w:rPr>
                <w:rFonts w:ascii="Arial Narrow" w:eastAsia="Times New Roman" w:hAnsi="Arial Narrow" w:cs="Times New Roman"/>
                <w:b/>
                <w:color w:val="FF0000"/>
                <w:sz w:val="18"/>
                <w:szCs w:val="20"/>
                <w:lang w:eastAsia="fr-FR"/>
              </w:rPr>
              <w:t>A besoin d’être dirigé à</w:t>
            </w:r>
          </w:p>
          <w:p w:rsidR="00097C8B" w:rsidRPr="00544EE3" w:rsidRDefault="00097C8B" w:rsidP="00097C8B">
            <w:pPr>
              <w:spacing w:after="0" w:line="240" w:lineRule="auto"/>
              <w:rPr>
                <w:rFonts w:ascii="Arial Narrow" w:eastAsia="Times New Roman" w:hAnsi="Arial Narrow" w:cs="Times New Roman"/>
                <w:b/>
                <w:color w:val="FF0000"/>
                <w:sz w:val="18"/>
                <w:szCs w:val="20"/>
                <w:lang w:eastAsia="fr-FR"/>
              </w:rPr>
            </w:pPr>
            <w:r w:rsidRPr="00544EE3">
              <w:rPr>
                <w:rFonts w:ascii="Arial Narrow" w:eastAsia="Times New Roman" w:hAnsi="Arial Narrow" w:cs="Times New Roman"/>
                <w:b/>
                <w:color w:val="FF0000"/>
                <w:sz w:val="18"/>
                <w:szCs w:val="20"/>
                <w:lang w:eastAsia="fr-FR"/>
              </w:rPr>
              <w:t>chaque étape. Ne prend</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b/>
                <w:color w:val="FF0000"/>
                <w:sz w:val="18"/>
                <w:szCs w:val="20"/>
                <w:lang w:eastAsia="fr-FR"/>
              </w:rPr>
              <w:t>pas d’initiative</w:t>
            </w:r>
          </w:p>
        </w:tc>
        <w:tc>
          <w:tcPr>
            <w:tcW w:w="1702"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Ne prend pas les devants. Se contente de suivre le groupe.</w:t>
            </w:r>
          </w:p>
        </w:tc>
      </w:tr>
      <w:tr w:rsidR="00097C8B" w:rsidRPr="00544EE3" w:rsidTr="00097C8B">
        <w:trPr>
          <w:cantSplit/>
          <w:trHeight w:val="968"/>
        </w:trPr>
        <w:tc>
          <w:tcPr>
            <w:tcW w:w="2127" w:type="dxa"/>
            <w:tcBorders>
              <w:bottom w:val="single" w:sz="4" w:space="0" w:color="auto"/>
            </w:tcBorders>
            <w:vAlign w:val="center"/>
          </w:tcPr>
          <w:p w:rsidR="00097C8B" w:rsidRPr="00544EE3"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FACILITE</w:t>
            </w:r>
          </w:p>
          <w:p w:rsidR="00097C8B" w:rsidRPr="00544EE3" w:rsidRDefault="00097C8B" w:rsidP="00097C8B">
            <w:pPr>
              <w:spacing w:after="0" w:line="240" w:lineRule="auto"/>
              <w:jc w:val="center"/>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D’ADAPTATION</w:t>
            </w:r>
          </w:p>
        </w:tc>
        <w:tc>
          <w:tcPr>
            <w:tcW w:w="1984"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S’intègre facilement au</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groupe.</w:t>
            </w:r>
          </w:p>
          <w:p w:rsidR="00097C8B" w:rsidRPr="00544EE3" w:rsidRDefault="00097C8B" w:rsidP="00097C8B">
            <w:pPr>
              <w:spacing w:after="0" w:line="240" w:lineRule="auto"/>
              <w:rPr>
                <w:rFonts w:ascii="Arial Narrow" w:eastAsia="Times New Roman" w:hAnsi="Arial Narrow" w:cs="Times New Roman"/>
                <w:sz w:val="18"/>
                <w:szCs w:val="20"/>
                <w:lang w:eastAsia="fr-FR"/>
              </w:rPr>
            </w:pPr>
          </w:p>
        </w:tc>
        <w:tc>
          <w:tcPr>
            <w:tcW w:w="2268"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S’est intégré(e) avec un temps d’adaptation.</w:t>
            </w:r>
          </w:p>
        </w:tc>
        <w:tc>
          <w:tcPr>
            <w:tcW w:w="1842"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Manifeste quelques réserves face au groupe.</w:t>
            </w:r>
          </w:p>
        </w:tc>
        <w:tc>
          <w:tcPr>
            <w:tcW w:w="1702" w:type="dxa"/>
            <w:vAlign w:val="center"/>
          </w:tcPr>
          <w:p w:rsidR="00097C8B" w:rsidRPr="00544EE3" w:rsidRDefault="00097C8B" w:rsidP="00097C8B">
            <w:pPr>
              <w:spacing w:after="0" w:line="240" w:lineRule="auto"/>
              <w:rPr>
                <w:rFonts w:ascii="Arial Narrow" w:eastAsia="Times New Roman" w:hAnsi="Arial Narrow" w:cs="Times New Roman"/>
                <w:b/>
                <w:sz w:val="18"/>
                <w:szCs w:val="20"/>
                <w:lang w:eastAsia="fr-FR"/>
              </w:rPr>
            </w:pPr>
            <w:r w:rsidRPr="00544EE3">
              <w:rPr>
                <w:rFonts w:ascii="Arial Narrow" w:eastAsia="Times New Roman" w:hAnsi="Arial Narrow" w:cs="Times New Roman"/>
                <w:b/>
                <w:color w:val="FF0000"/>
                <w:sz w:val="18"/>
                <w:szCs w:val="20"/>
                <w:lang w:eastAsia="fr-FR"/>
              </w:rPr>
              <w:t>Se tient habituellement à l’écart du groupe.</w:t>
            </w:r>
          </w:p>
        </w:tc>
      </w:tr>
      <w:tr w:rsidR="00097C8B" w:rsidRPr="00544EE3" w:rsidTr="00097C8B">
        <w:trPr>
          <w:cantSplit/>
          <w:trHeight w:val="842"/>
        </w:trPr>
        <w:tc>
          <w:tcPr>
            <w:tcW w:w="2127" w:type="dxa"/>
            <w:tcBorders>
              <w:left w:val="single" w:sz="4" w:space="0" w:color="auto"/>
            </w:tcBorders>
            <w:vAlign w:val="center"/>
          </w:tcPr>
          <w:p w:rsidR="00097C8B" w:rsidRPr="00544EE3"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QUALITE DU TRAVAIL</w:t>
            </w:r>
          </w:p>
        </w:tc>
        <w:tc>
          <w:tcPr>
            <w:tcW w:w="1984"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Travail précis et soigné presque toujours excellent.</w:t>
            </w:r>
          </w:p>
        </w:tc>
        <w:tc>
          <w:tcPr>
            <w:tcW w:w="2268"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Peu d’erreurs.</w:t>
            </w:r>
          </w:p>
        </w:tc>
        <w:tc>
          <w:tcPr>
            <w:tcW w:w="1842"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Peu d’erreurs mais qualité générale médiocre.</w:t>
            </w:r>
          </w:p>
        </w:tc>
        <w:tc>
          <w:tcPr>
            <w:tcW w:w="1702" w:type="dxa"/>
            <w:vAlign w:val="center"/>
          </w:tcPr>
          <w:p w:rsidR="00097C8B" w:rsidRPr="00544EE3" w:rsidRDefault="00097C8B" w:rsidP="00097C8B">
            <w:pPr>
              <w:spacing w:after="0" w:line="240" w:lineRule="auto"/>
              <w:rPr>
                <w:rFonts w:ascii="Arial Narrow" w:eastAsia="Times New Roman" w:hAnsi="Arial Narrow" w:cs="Times New Roman"/>
                <w:b/>
                <w:color w:val="FF0000"/>
                <w:sz w:val="18"/>
                <w:szCs w:val="20"/>
                <w:lang w:eastAsia="fr-FR"/>
              </w:rPr>
            </w:pPr>
            <w:r w:rsidRPr="00544EE3">
              <w:rPr>
                <w:rFonts w:ascii="Arial Narrow" w:eastAsia="Times New Roman" w:hAnsi="Arial Narrow" w:cs="Times New Roman"/>
                <w:b/>
                <w:color w:val="FF0000"/>
                <w:sz w:val="18"/>
                <w:szCs w:val="20"/>
                <w:lang w:eastAsia="fr-FR"/>
              </w:rPr>
              <w:t>Beaucoup d’erreurs.</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b/>
                <w:color w:val="FF0000"/>
                <w:sz w:val="18"/>
                <w:szCs w:val="20"/>
                <w:lang w:eastAsia="fr-FR"/>
              </w:rPr>
              <w:t>Qualité médiocre.</w:t>
            </w:r>
          </w:p>
        </w:tc>
      </w:tr>
      <w:tr w:rsidR="00097C8B" w:rsidRPr="00544EE3" w:rsidTr="00097C8B">
        <w:trPr>
          <w:cantSplit/>
          <w:trHeight w:val="996"/>
        </w:trPr>
        <w:tc>
          <w:tcPr>
            <w:tcW w:w="2127" w:type="dxa"/>
            <w:tcBorders>
              <w:left w:val="single" w:sz="4" w:space="0" w:color="auto"/>
            </w:tcBorders>
            <w:vAlign w:val="center"/>
          </w:tcPr>
          <w:p w:rsidR="00097C8B" w:rsidRPr="00544EE3"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CONTROLE DU</w:t>
            </w:r>
          </w:p>
          <w:p w:rsidR="00097C8B" w:rsidRPr="00544EE3" w:rsidRDefault="00097C8B" w:rsidP="00097C8B">
            <w:pPr>
              <w:spacing w:after="0" w:line="240" w:lineRule="auto"/>
              <w:jc w:val="center"/>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TRAVAIL</w:t>
            </w:r>
          </w:p>
        </w:tc>
        <w:tc>
          <w:tcPr>
            <w:tcW w:w="1984" w:type="dxa"/>
          </w:tcPr>
          <w:p w:rsidR="00097C8B" w:rsidRPr="00544EE3"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Vérifie spontanément son travail. Diagnostique ses erreurs.</w:t>
            </w:r>
          </w:p>
          <w:p w:rsidR="00097C8B" w:rsidRPr="00544EE3" w:rsidRDefault="00097C8B" w:rsidP="00097C8B">
            <w:pPr>
              <w:spacing w:after="0" w:line="240" w:lineRule="auto"/>
              <w:rPr>
                <w:rFonts w:ascii="Arial Narrow" w:eastAsia="Times New Roman" w:hAnsi="Arial Narrow" w:cs="Times New Roman"/>
                <w:sz w:val="18"/>
                <w:szCs w:val="20"/>
                <w:lang w:eastAsia="fr-FR"/>
              </w:rPr>
            </w:pPr>
          </w:p>
        </w:tc>
        <w:tc>
          <w:tcPr>
            <w:tcW w:w="2268"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Vérifie son travail sans identifier toutes les erreurs.</w:t>
            </w:r>
          </w:p>
        </w:tc>
        <w:tc>
          <w:tcPr>
            <w:tcW w:w="1842"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Vérifie rarement son travail, mais diagnostique ses erreurs</w:t>
            </w:r>
          </w:p>
          <w:p w:rsidR="00097C8B" w:rsidRPr="00544EE3" w:rsidRDefault="00097C8B" w:rsidP="00097C8B">
            <w:pPr>
              <w:spacing w:after="0" w:line="240" w:lineRule="auto"/>
              <w:rPr>
                <w:rFonts w:ascii="Arial Narrow" w:eastAsia="Times New Roman" w:hAnsi="Arial Narrow" w:cs="Times New Roman"/>
                <w:sz w:val="18"/>
                <w:szCs w:val="20"/>
                <w:lang w:eastAsia="fr-FR"/>
              </w:rPr>
            </w:pPr>
          </w:p>
        </w:tc>
        <w:tc>
          <w:tcPr>
            <w:tcW w:w="1702" w:type="dxa"/>
            <w:vAlign w:val="center"/>
          </w:tcPr>
          <w:p w:rsidR="00097C8B" w:rsidRPr="00544EE3" w:rsidRDefault="00097C8B" w:rsidP="00097C8B">
            <w:pPr>
              <w:spacing w:after="0" w:line="240" w:lineRule="auto"/>
              <w:rPr>
                <w:rFonts w:ascii="Arial Narrow" w:eastAsia="Times New Roman" w:hAnsi="Arial Narrow" w:cs="Times New Roman"/>
                <w:b/>
                <w:sz w:val="18"/>
                <w:szCs w:val="20"/>
                <w:lang w:eastAsia="fr-FR"/>
              </w:rPr>
            </w:pPr>
            <w:r w:rsidRPr="00544EE3">
              <w:rPr>
                <w:rFonts w:ascii="Arial Narrow" w:eastAsia="Times New Roman" w:hAnsi="Arial Narrow" w:cs="Times New Roman"/>
                <w:b/>
                <w:color w:val="FF0000"/>
                <w:sz w:val="18"/>
                <w:szCs w:val="20"/>
                <w:lang w:eastAsia="fr-FR"/>
              </w:rPr>
              <w:t>Ne vérifie pas son travail, ne comprend pas ses  erreurs.</w:t>
            </w:r>
          </w:p>
        </w:tc>
      </w:tr>
      <w:tr w:rsidR="00097C8B" w:rsidRPr="00544EE3" w:rsidTr="00097C8B">
        <w:tc>
          <w:tcPr>
            <w:tcW w:w="2127" w:type="dxa"/>
            <w:vAlign w:val="center"/>
          </w:tcPr>
          <w:p w:rsidR="00097C8B" w:rsidRPr="00544EE3" w:rsidRDefault="00097C8B" w:rsidP="00097C8B">
            <w:pPr>
              <w:keepNext/>
              <w:spacing w:after="0" w:line="240" w:lineRule="auto"/>
              <w:jc w:val="center"/>
              <w:outlineLvl w:val="3"/>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INTERET POUR LE</w:t>
            </w:r>
          </w:p>
          <w:p w:rsidR="00097C8B" w:rsidRPr="00544EE3" w:rsidRDefault="00097C8B" w:rsidP="00097C8B">
            <w:pPr>
              <w:spacing w:after="0" w:line="240" w:lineRule="auto"/>
              <w:jc w:val="center"/>
              <w:rPr>
                <w:rFonts w:ascii="Arial Narrow" w:eastAsia="Times New Roman" w:hAnsi="Arial Narrow" w:cs="Times New Roman"/>
                <w:b/>
                <w:sz w:val="18"/>
                <w:szCs w:val="20"/>
                <w:lang w:eastAsia="fr-FR"/>
              </w:rPr>
            </w:pPr>
            <w:r w:rsidRPr="00544EE3">
              <w:rPr>
                <w:rFonts w:ascii="Arial Narrow" w:eastAsia="Times New Roman" w:hAnsi="Arial Narrow" w:cs="Times New Roman"/>
                <w:b/>
                <w:sz w:val="18"/>
                <w:szCs w:val="20"/>
                <w:lang w:eastAsia="fr-FR"/>
              </w:rPr>
              <w:t>METIER</w:t>
            </w:r>
          </w:p>
        </w:tc>
        <w:tc>
          <w:tcPr>
            <w:tcW w:w="1984" w:type="dxa"/>
          </w:tcPr>
          <w:p w:rsidR="00097C8B" w:rsidRPr="00544EE3"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Curieux, passionné.</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S’informe et se documente.</w:t>
            </w:r>
          </w:p>
          <w:p w:rsidR="00097C8B" w:rsidRPr="00544EE3" w:rsidRDefault="00097C8B" w:rsidP="00097C8B">
            <w:pPr>
              <w:spacing w:after="0" w:line="240" w:lineRule="auto"/>
              <w:jc w:val="right"/>
              <w:rPr>
                <w:rFonts w:ascii="Arial Narrow" w:eastAsia="Times New Roman" w:hAnsi="Arial Narrow" w:cs="Times New Roman"/>
                <w:sz w:val="18"/>
                <w:szCs w:val="20"/>
                <w:lang w:eastAsia="fr-FR"/>
              </w:rPr>
            </w:pPr>
          </w:p>
        </w:tc>
        <w:tc>
          <w:tcPr>
            <w:tcW w:w="2268" w:type="dxa"/>
            <w:vAlign w:val="center"/>
          </w:tcPr>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Intéressé mais passif.</w:t>
            </w: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Curiosité timide.</w:t>
            </w:r>
          </w:p>
        </w:tc>
        <w:tc>
          <w:tcPr>
            <w:tcW w:w="1842" w:type="dxa"/>
          </w:tcPr>
          <w:p w:rsidR="00097C8B" w:rsidRPr="00544EE3" w:rsidRDefault="00097C8B" w:rsidP="00097C8B">
            <w:pPr>
              <w:spacing w:after="0" w:line="240" w:lineRule="auto"/>
              <w:rPr>
                <w:rFonts w:ascii="Arial Narrow" w:eastAsia="Times New Roman" w:hAnsi="Arial Narrow" w:cs="Times New Roman"/>
                <w:sz w:val="18"/>
                <w:szCs w:val="20"/>
                <w:lang w:eastAsia="fr-FR"/>
              </w:rPr>
            </w:pPr>
          </w:p>
          <w:p w:rsidR="00097C8B" w:rsidRPr="00544EE3" w:rsidRDefault="00097C8B" w:rsidP="00097C8B">
            <w:pPr>
              <w:spacing w:after="0" w:line="240" w:lineRule="auto"/>
              <w:rPr>
                <w:rFonts w:ascii="Arial Narrow" w:eastAsia="Times New Roman" w:hAnsi="Arial Narrow" w:cs="Times New Roman"/>
                <w:sz w:val="18"/>
                <w:szCs w:val="20"/>
                <w:lang w:eastAsia="fr-FR"/>
              </w:rPr>
            </w:pPr>
            <w:r w:rsidRPr="00544EE3">
              <w:rPr>
                <w:rFonts w:ascii="Arial Narrow" w:eastAsia="Times New Roman" w:hAnsi="Arial Narrow" w:cs="Times New Roman"/>
                <w:sz w:val="18"/>
                <w:szCs w:val="20"/>
                <w:lang w:eastAsia="fr-FR"/>
              </w:rPr>
              <w:t>Moyennement intéressé, passif. Ne manifeste pas de curiosité.</w:t>
            </w:r>
          </w:p>
        </w:tc>
        <w:tc>
          <w:tcPr>
            <w:tcW w:w="1702" w:type="dxa"/>
          </w:tcPr>
          <w:p w:rsidR="00097C8B" w:rsidRPr="00544EE3" w:rsidRDefault="00097C8B" w:rsidP="00097C8B">
            <w:pPr>
              <w:spacing w:after="0" w:line="240" w:lineRule="auto"/>
              <w:rPr>
                <w:rFonts w:ascii="Arial Narrow" w:eastAsia="Times New Roman" w:hAnsi="Arial Narrow" w:cs="Times New Roman"/>
                <w:b/>
                <w:sz w:val="18"/>
                <w:szCs w:val="20"/>
                <w:u w:val="single"/>
                <w:lang w:eastAsia="fr-FR"/>
              </w:rPr>
            </w:pPr>
          </w:p>
          <w:p w:rsidR="00097C8B" w:rsidRPr="00544EE3" w:rsidRDefault="00097C8B" w:rsidP="00097C8B">
            <w:pPr>
              <w:spacing w:after="0" w:line="240" w:lineRule="auto"/>
              <w:rPr>
                <w:rFonts w:ascii="Arial Narrow" w:eastAsia="Times New Roman" w:hAnsi="Arial Narrow" w:cs="Times New Roman"/>
                <w:b/>
                <w:sz w:val="18"/>
                <w:szCs w:val="20"/>
                <w:lang w:eastAsia="fr-FR"/>
              </w:rPr>
            </w:pPr>
            <w:r w:rsidRPr="00544EE3">
              <w:rPr>
                <w:rFonts w:ascii="Arial Narrow" w:eastAsia="Times New Roman" w:hAnsi="Arial Narrow" w:cs="Times New Roman"/>
                <w:b/>
                <w:color w:val="FF0000"/>
                <w:sz w:val="18"/>
                <w:szCs w:val="20"/>
                <w:lang w:eastAsia="fr-FR"/>
              </w:rPr>
              <w:t>Montre un vif désintérêt pour le métier. Refuse de l’exercer.</w:t>
            </w:r>
          </w:p>
        </w:tc>
      </w:tr>
    </w:tbl>
    <w:p w:rsidR="00097C8B" w:rsidRPr="00142C4A" w:rsidRDefault="00097C8B" w:rsidP="00142C4A">
      <w:pPr>
        <w:shd w:val="clear" w:color="auto" w:fill="FFFFFF"/>
        <w:spacing w:after="0" w:line="360" w:lineRule="auto"/>
        <w:jc w:val="both"/>
        <w:rPr>
          <w:rFonts w:eastAsia="Times New Roman" w:cstheme="minorHAnsi"/>
          <w:sz w:val="24"/>
          <w:szCs w:val="24"/>
          <w:lang w:eastAsia="fr-FR"/>
        </w:rPr>
      </w:pPr>
    </w:p>
    <w:sectPr w:rsidR="00097C8B" w:rsidRPr="00142C4A" w:rsidSect="00F27714">
      <w:headerReference w:type="default" r:id="rId13"/>
      <w:footerReference w:type="default" r:id="rId14"/>
      <w:pgSz w:w="11906" w:h="16838"/>
      <w:pgMar w:top="2552"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C8B" w:rsidRDefault="00097C8B" w:rsidP="00C32F5E">
      <w:pPr>
        <w:spacing w:after="0" w:line="240" w:lineRule="auto"/>
      </w:pPr>
      <w:r>
        <w:separator/>
      </w:r>
    </w:p>
  </w:endnote>
  <w:endnote w:type="continuationSeparator" w:id="0">
    <w:p w:rsidR="00097C8B" w:rsidRDefault="00097C8B" w:rsidP="00C32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8B" w:rsidRDefault="00097C8B">
    <w:pPr>
      <w:pStyle w:val="Pieddepage"/>
    </w:pPr>
    <w:r w:rsidRPr="00B970B6">
      <w:rPr>
        <w:noProof/>
        <w:lang w:eastAsia="fr-FR"/>
      </w:rPr>
      <w:drawing>
        <wp:anchor distT="0" distB="0" distL="114300" distR="114300" simplePos="0" relativeHeight="251662336" behindDoc="1" locked="0" layoutInCell="1" allowOverlap="1">
          <wp:simplePos x="0" y="0"/>
          <wp:positionH relativeFrom="column">
            <wp:posOffset>1424305</wp:posOffset>
          </wp:positionH>
          <wp:positionV relativeFrom="paragraph">
            <wp:posOffset>-327660</wp:posOffset>
          </wp:positionV>
          <wp:extent cx="2266950" cy="647700"/>
          <wp:effectExtent l="0" t="0" r="0" b="0"/>
          <wp:wrapTight wrapText="bothSides">
            <wp:wrapPolygon edited="0">
              <wp:start x="545" y="3812"/>
              <wp:lineTo x="545" y="17788"/>
              <wp:lineTo x="10346" y="17788"/>
              <wp:lineTo x="18151" y="17788"/>
              <wp:lineTo x="19603" y="17788"/>
              <wp:lineTo x="21055" y="15882"/>
              <wp:lineTo x="21237" y="12071"/>
              <wp:lineTo x="17788" y="9529"/>
              <wp:lineTo x="7261" y="3812"/>
              <wp:lineTo x="545" y="3812"/>
            </wp:wrapPolygon>
          </wp:wrapTight>
          <wp:docPr id="4" name="Immagine 2" descr="P:\Dipartimento ricerca e formazione\Lorenza Lupini\2016\ONGOING\KA2-STEP-4\DISSEMINAZIONE\LOGO e uso\EU_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ipartimento ricerca e formazione\Lorenza Lupini\2016\ONGOING\KA2-STEP-4\DISSEMINAZIONE\LOGO e uso\EU_flag-Erasmus+_vect_POS.jpg"/>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266950" cy="6477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C8B" w:rsidRDefault="00097C8B" w:rsidP="00C32F5E">
      <w:pPr>
        <w:spacing w:after="0" w:line="240" w:lineRule="auto"/>
      </w:pPr>
      <w:r>
        <w:separator/>
      </w:r>
    </w:p>
  </w:footnote>
  <w:footnote w:type="continuationSeparator" w:id="0">
    <w:p w:rsidR="00097C8B" w:rsidRDefault="00097C8B" w:rsidP="00C32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8B" w:rsidRPr="00C32F5E" w:rsidRDefault="00097C8B" w:rsidP="00C32F5E">
    <w:pPr>
      <w:pStyle w:val="En-tte"/>
      <w:tabs>
        <w:tab w:val="clear" w:pos="4536"/>
        <w:tab w:val="left" w:pos="5670"/>
      </w:tabs>
    </w:pPr>
    <w:r>
      <w:rPr>
        <w:noProof/>
        <w:lang w:eastAsia="fr-FR"/>
      </w:rPr>
      <w:drawing>
        <wp:anchor distT="0" distB="0" distL="114300" distR="114300" simplePos="0" relativeHeight="251658240" behindDoc="1" locked="0" layoutInCell="1" allowOverlap="1">
          <wp:simplePos x="0" y="0"/>
          <wp:positionH relativeFrom="column">
            <wp:posOffset>-537845</wp:posOffset>
          </wp:positionH>
          <wp:positionV relativeFrom="paragraph">
            <wp:posOffset>-59055</wp:posOffset>
          </wp:positionV>
          <wp:extent cx="1143000" cy="866775"/>
          <wp:effectExtent l="19050" t="0" r="0" b="0"/>
          <wp:wrapTight wrapText="bothSides">
            <wp:wrapPolygon edited="0">
              <wp:start x="-360" y="0"/>
              <wp:lineTo x="-360" y="21363"/>
              <wp:lineTo x="21600" y="21363"/>
              <wp:lineTo x="21600" y="0"/>
              <wp:lineTo x="-360"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866775"/>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anchor>
      </w:drawing>
    </w:r>
    <w:r>
      <w:rPr>
        <w:noProof/>
        <w:lang w:eastAsia="fr-FR"/>
      </w:rPr>
      <w:drawing>
        <wp:anchor distT="0" distB="0" distL="114300" distR="114300" simplePos="0" relativeHeight="251660288" behindDoc="1" locked="0" layoutInCell="1" allowOverlap="1">
          <wp:simplePos x="0" y="0"/>
          <wp:positionH relativeFrom="column">
            <wp:posOffset>5110480</wp:posOffset>
          </wp:positionH>
          <wp:positionV relativeFrom="paragraph">
            <wp:posOffset>-59055</wp:posOffset>
          </wp:positionV>
          <wp:extent cx="933450" cy="1076325"/>
          <wp:effectExtent l="0" t="0" r="0" b="0"/>
          <wp:wrapTight wrapText="bothSides">
            <wp:wrapPolygon edited="0">
              <wp:start x="3527" y="382"/>
              <wp:lineTo x="0" y="18733"/>
              <wp:lineTo x="441" y="21027"/>
              <wp:lineTo x="20718" y="21027"/>
              <wp:lineTo x="21600" y="19115"/>
              <wp:lineTo x="21600" y="18733"/>
              <wp:lineTo x="14106" y="12616"/>
              <wp:lineTo x="18514" y="6881"/>
              <wp:lineTo x="19837" y="4970"/>
              <wp:lineTo x="15429" y="3058"/>
              <wp:lineTo x="6171" y="382"/>
              <wp:lineTo x="3527" y="382"/>
            </wp:wrapPolygon>
          </wp:wrapTight>
          <wp:docPr id="3" name="Immagine 1" descr="P:\Dipartimento ricerca e formazione\Lorenza Lupini\2016\ONGOING\KA2-STEP-4\DISSEMINAZIONE\LOGO e uso\SFC-STEP4-Couleur-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partimento ricerca e formazione\Lorenza Lupini\2016\ONGOING\KA2-STEP-4\DISSEMINAZIONE\LOGO e uso\SFC-STEP4-Couleur-1000.jpg"/>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33450" cy="1076325"/>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5DA"/>
    <w:multiLevelType w:val="hybridMultilevel"/>
    <w:tmpl w:val="2FD0B024"/>
    <w:lvl w:ilvl="0" w:tplc="4F2243F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8D4469"/>
    <w:multiLevelType w:val="hybridMultilevel"/>
    <w:tmpl w:val="50BA680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812D5A"/>
    <w:multiLevelType w:val="hybridMultilevel"/>
    <w:tmpl w:val="D5E08A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D85BDB"/>
    <w:multiLevelType w:val="hybridMultilevel"/>
    <w:tmpl w:val="BEBCA1CE"/>
    <w:lvl w:ilvl="0" w:tplc="48DA35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F1815C8"/>
    <w:multiLevelType w:val="hybridMultilevel"/>
    <w:tmpl w:val="E61E8F6E"/>
    <w:lvl w:ilvl="0" w:tplc="F072EA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CD75E3"/>
    <w:multiLevelType w:val="hybridMultilevel"/>
    <w:tmpl w:val="20245A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CF1F64"/>
    <w:rsid w:val="00017FFC"/>
    <w:rsid w:val="00047012"/>
    <w:rsid w:val="00097C8B"/>
    <w:rsid w:val="000A0251"/>
    <w:rsid w:val="000A2137"/>
    <w:rsid w:val="000C6833"/>
    <w:rsid w:val="00131B79"/>
    <w:rsid w:val="00142C4A"/>
    <w:rsid w:val="001A1E1A"/>
    <w:rsid w:val="001E1C34"/>
    <w:rsid w:val="00217983"/>
    <w:rsid w:val="00237EC8"/>
    <w:rsid w:val="00247BB1"/>
    <w:rsid w:val="002F08B9"/>
    <w:rsid w:val="003C643F"/>
    <w:rsid w:val="003C76AE"/>
    <w:rsid w:val="003E38A8"/>
    <w:rsid w:val="004156C9"/>
    <w:rsid w:val="004E0E18"/>
    <w:rsid w:val="005D6E9C"/>
    <w:rsid w:val="00613A3D"/>
    <w:rsid w:val="0063515A"/>
    <w:rsid w:val="006761E3"/>
    <w:rsid w:val="006A128C"/>
    <w:rsid w:val="006A54D0"/>
    <w:rsid w:val="006E0C74"/>
    <w:rsid w:val="00715A6B"/>
    <w:rsid w:val="00752CAE"/>
    <w:rsid w:val="00772F5F"/>
    <w:rsid w:val="00787379"/>
    <w:rsid w:val="007A026B"/>
    <w:rsid w:val="00862234"/>
    <w:rsid w:val="0092718F"/>
    <w:rsid w:val="009346DA"/>
    <w:rsid w:val="00935BF1"/>
    <w:rsid w:val="0096203C"/>
    <w:rsid w:val="00970C84"/>
    <w:rsid w:val="00A600D1"/>
    <w:rsid w:val="00A835B0"/>
    <w:rsid w:val="00A9704B"/>
    <w:rsid w:val="00AB4AF5"/>
    <w:rsid w:val="00B54B0A"/>
    <w:rsid w:val="00B970B6"/>
    <w:rsid w:val="00BB2E4B"/>
    <w:rsid w:val="00BB332C"/>
    <w:rsid w:val="00BE2504"/>
    <w:rsid w:val="00C14C6D"/>
    <w:rsid w:val="00C26139"/>
    <w:rsid w:val="00C32F5E"/>
    <w:rsid w:val="00C47DD3"/>
    <w:rsid w:val="00C50D57"/>
    <w:rsid w:val="00C90E07"/>
    <w:rsid w:val="00C950AF"/>
    <w:rsid w:val="00CC323E"/>
    <w:rsid w:val="00CD7D3D"/>
    <w:rsid w:val="00CF1F64"/>
    <w:rsid w:val="00D62011"/>
    <w:rsid w:val="00D816B9"/>
    <w:rsid w:val="00E22E48"/>
    <w:rsid w:val="00E5019A"/>
    <w:rsid w:val="00ED5FC4"/>
    <w:rsid w:val="00EE1E4A"/>
    <w:rsid w:val="00F13E55"/>
    <w:rsid w:val="00F21926"/>
    <w:rsid w:val="00F27714"/>
    <w:rsid w:val="00F33781"/>
    <w:rsid w:val="00F935F9"/>
    <w:rsid w:val="00FA64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F64"/>
    <w:pPr>
      <w:ind w:left="720"/>
      <w:contextualSpacing/>
    </w:pPr>
  </w:style>
  <w:style w:type="paragraph" w:styleId="En-tte">
    <w:name w:val="header"/>
    <w:basedOn w:val="Normal"/>
    <w:link w:val="En-tteCar"/>
    <w:uiPriority w:val="99"/>
    <w:semiHidden/>
    <w:unhideWhenUsed/>
    <w:rsid w:val="00C32F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2F5E"/>
  </w:style>
  <w:style w:type="paragraph" w:styleId="Pieddepage">
    <w:name w:val="footer"/>
    <w:basedOn w:val="Normal"/>
    <w:link w:val="PieddepageCar"/>
    <w:uiPriority w:val="99"/>
    <w:semiHidden/>
    <w:unhideWhenUsed/>
    <w:rsid w:val="00C32F5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32F5E"/>
  </w:style>
  <w:style w:type="paragraph" w:styleId="Textedebulles">
    <w:name w:val="Balloon Text"/>
    <w:basedOn w:val="Normal"/>
    <w:link w:val="TextedebullesCar"/>
    <w:uiPriority w:val="99"/>
    <w:semiHidden/>
    <w:unhideWhenUsed/>
    <w:rsid w:val="00C32F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F5E"/>
    <w:rPr>
      <w:rFonts w:ascii="Tahoma" w:hAnsi="Tahoma" w:cs="Tahoma"/>
      <w:sz w:val="16"/>
      <w:szCs w:val="16"/>
    </w:rPr>
  </w:style>
  <w:style w:type="character" w:styleId="Marquedecommentaire">
    <w:name w:val="annotation reference"/>
    <w:basedOn w:val="Policepardfaut"/>
    <w:uiPriority w:val="99"/>
    <w:semiHidden/>
    <w:unhideWhenUsed/>
    <w:rsid w:val="0092718F"/>
    <w:rPr>
      <w:sz w:val="16"/>
      <w:szCs w:val="16"/>
    </w:rPr>
  </w:style>
  <w:style w:type="paragraph" w:styleId="Commentaire">
    <w:name w:val="annotation text"/>
    <w:basedOn w:val="Normal"/>
    <w:link w:val="CommentaireCar"/>
    <w:uiPriority w:val="99"/>
    <w:semiHidden/>
    <w:unhideWhenUsed/>
    <w:rsid w:val="0092718F"/>
    <w:pPr>
      <w:spacing w:line="240" w:lineRule="auto"/>
    </w:pPr>
    <w:rPr>
      <w:sz w:val="20"/>
      <w:szCs w:val="20"/>
    </w:rPr>
  </w:style>
  <w:style w:type="character" w:customStyle="1" w:styleId="CommentaireCar">
    <w:name w:val="Commentaire Car"/>
    <w:basedOn w:val="Policepardfaut"/>
    <w:link w:val="Commentaire"/>
    <w:uiPriority w:val="99"/>
    <w:semiHidden/>
    <w:rsid w:val="0092718F"/>
    <w:rPr>
      <w:sz w:val="20"/>
      <w:szCs w:val="20"/>
    </w:rPr>
  </w:style>
  <w:style w:type="paragraph" w:styleId="Objetducommentaire">
    <w:name w:val="annotation subject"/>
    <w:basedOn w:val="Commentaire"/>
    <w:next w:val="Commentaire"/>
    <w:link w:val="ObjetducommentaireCar"/>
    <w:uiPriority w:val="99"/>
    <w:semiHidden/>
    <w:unhideWhenUsed/>
    <w:rsid w:val="0092718F"/>
    <w:rPr>
      <w:b/>
      <w:bCs/>
    </w:rPr>
  </w:style>
  <w:style w:type="character" w:customStyle="1" w:styleId="ObjetducommentaireCar">
    <w:name w:val="Objet du commentaire Car"/>
    <w:basedOn w:val="CommentaireCar"/>
    <w:link w:val="Objetducommentaire"/>
    <w:uiPriority w:val="99"/>
    <w:semiHidden/>
    <w:rsid w:val="0092718F"/>
    <w:rPr>
      <w:b/>
      <w:bCs/>
      <w:sz w:val="20"/>
      <w:szCs w:val="20"/>
    </w:rPr>
  </w:style>
  <w:style w:type="paragraph" w:styleId="Titre">
    <w:name w:val="Title"/>
    <w:basedOn w:val="Normal"/>
    <w:next w:val="Normal"/>
    <w:link w:val="TitreCar"/>
    <w:uiPriority w:val="10"/>
    <w:qFormat/>
    <w:rsid w:val="00F935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935F9"/>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F27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F64"/>
    <w:pPr>
      <w:ind w:left="720"/>
      <w:contextualSpacing/>
    </w:pPr>
  </w:style>
  <w:style w:type="paragraph" w:styleId="En-tte">
    <w:name w:val="header"/>
    <w:basedOn w:val="Normal"/>
    <w:link w:val="En-tteCar"/>
    <w:uiPriority w:val="99"/>
    <w:semiHidden/>
    <w:unhideWhenUsed/>
    <w:rsid w:val="00C32F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2F5E"/>
  </w:style>
  <w:style w:type="paragraph" w:styleId="Pieddepage">
    <w:name w:val="footer"/>
    <w:basedOn w:val="Normal"/>
    <w:link w:val="PieddepageCar"/>
    <w:uiPriority w:val="99"/>
    <w:semiHidden/>
    <w:unhideWhenUsed/>
    <w:rsid w:val="00C32F5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32F5E"/>
  </w:style>
  <w:style w:type="paragraph" w:styleId="Textedebulles">
    <w:name w:val="Balloon Text"/>
    <w:basedOn w:val="Normal"/>
    <w:link w:val="TextedebullesCar"/>
    <w:uiPriority w:val="99"/>
    <w:semiHidden/>
    <w:unhideWhenUsed/>
    <w:rsid w:val="00C32F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F5E"/>
    <w:rPr>
      <w:rFonts w:ascii="Tahoma" w:hAnsi="Tahoma" w:cs="Tahoma"/>
      <w:sz w:val="16"/>
      <w:szCs w:val="16"/>
    </w:rPr>
  </w:style>
  <w:style w:type="character" w:styleId="Marquedecommentaire">
    <w:name w:val="annotation reference"/>
    <w:basedOn w:val="Policepardfaut"/>
    <w:uiPriority w:val="99"/>
    <w:semiHidden/>
    <w:unhideWhenUsed/>
    <w:rsid w:val="0092718F"/>
    <w:rPr>
      <w:sz w:val="16"/>
      <w:szCs w:val="16"/>
    </w:rPr>
  </w:style>
  <w:style w:type="paragraph" w:styleId="Commentaire">
    <w:name w:val="annotation text"/>
    <w:basedOn w:val="Normal"/>
    <w:link w:val="CommentaireCar"/>
    <w:uiPriority w:val="99"/>
    <w:semiHidden/>
    <w:unhideWhenUsed/>
    <w:rsid w:val="0092718F"/>
    <w:pPr>
      <w:spacing w:line="240" w:lineRule="auto"/>
    </w:pPr>
    <w:rPr>
      <w:sz w:val="20"/>
      <w:szCs w:val="20"/>
    </w:rPr>
  </w:style>
  <w:style w:type="character" w:customStyle="1" w:styleId="CommentaireCar">
    <w:name w:val="Commentaire Car"/>
    <w:basedOn w:val="Policepardfaut"/>
    <w:link w:val="Commentaire"/>
    <w:uiPriority w:val="99"/>
    <w:semiHidden/>
    <w:rsid w:val="0092718F"/>
    <w:rPr>
      <w:sz w:val="20"/>
      <w:szCs w:val="20"/>
    </w:rPr>
  </w:style>
  <w:style w:type="paragraph" w:styleId="Objetducommentaire">
    <w:name w:val="annotation subject"/>
    <w:basedOn w:val="Commentaire"/>
    <w:next w:val="Commentaire"/>
    <w:link w:val="ObjetducommentaireCar"/>
    <w:uiPriority w:val="99"/>
    <w:semiHidden/>
    <w:unhideWhenUsed/>
    <w:rsid w:val="0092718F"/>
    <w:rPr>
      <w:b/>
      <w:bCs/>
    </w:rPr>
  </w:style>
  <w:style w:type="character" w:customStyle="1" w:styleId="ObjetducommentaireCar">
    <w:name w:val="Objet du commentaire Car"/>
    <w:basedOn w:val="CommentaireCar"/>
    <w:link w:val="Objetducommentaire"/>
    <w:uiPriority w:val="99"/>
    <w:semiHidden/>
    <w:rsid w:val="0092718F"/>
    <w:rPr>
      <w:b/>
      <w:bCs/>
      <w:sz w:val="20"/>
      <w:szCs w:val="20"/>
    </w:rPr>
  </w:style>
  <w:style w:type="paragraph" w:styleId="Titre">
    <w:name w:val="Title"/>
    <w:basedOn w:val="Normal"/>
    <w:next w:val="Normal"/>
    <w:link w:val="TitreCar"/>
    <w:uiPriority w:val="10"/>
    <w:qFormat/>
    <w:rsid w:val="00F935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935F9"/>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F2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75992630">
      <w:bodyDiv w:val="1"/>
      <w:marLeft w:val="0"/>
      <w:marRight w:val="0"/>
      <w:marTop w:val="0"/>
      <w:marBottom w:val="0"/>
      <w:divBdr>
        <w:top w:val="none" w:sz="0" w:space="0" w:color="auto"/>
        <w:left w:val="none" w:sz="0" w:space="0" w:color="auto"/>
        <w:bottom w:val="none" w:sz="0" w:space="0" w:color="auto"/>
        <w:right w:val="none" w:sz="0" w:space="0" w:color="auto"/>
      </w:divBdr>
      <w:divsChild>
        <w:div w:id="1230069671">
          <w:marLeft w:val="0"/>
          <w:marRight w:val="0"/>
          <w:marTop w:val="0"/>
          <w:marBottom w:val="0"/>
          <w:divBdr>
            <w:top w:val="none" w:sz="0" w:space="0" w:color="auto"/>
            <w:left w:val="none" w:sz="0" w:space="0" w:color="auto"/>
            <w:bottom w:val="none" w:sz="0" w:space="0" w:color="auto"/>
            <w:right w:val="none" w:sz="0" w:space="0" w:color="auto"/>
          </w:divBdr>
          <w:divsChild>
            <w:div w:id="1855067297">
              <w:marLeft w:val="0"/>
              <w:marRight w:val="0"/>
              <w:marTop w:val="0"/>
              <w:marBottom w:val="0"/>
              <w:divBdr>
                <w:top w:val="none" w:sz="0" w:space="0" w:color="auto"/>
                <w:left w:val="none" w:sz="0" w:space="0" w:color="auto"/>
                <w:bottom w:val="none" w:sz="0" w:space="0" w:color="auto"/>
                <w:right w:val="none" w:sz="0" w:space="0" w:color="auto"/>
              </w:divBdr>
            </w:div>
            <w:div w:id="2078480245">
              <w:marLeft w:val="0"/>
              <w:marRight w:val="0"/>
              <w:marTop w:val="0"/>
              <w:marBottom w:val="0"/>
              <w:divBdr>
                <w:top w:val="none" w:sz="0" w:space="0" w:color="auto"/>
                <w:left w:val="none" w:sz="0" w:space="0" w:color="auto"/>
                <w:bottom w:val="none" w:sz="0" w:space="0" w:color="auto"/>
                <w:right w:val="none" w:sz="0" w:space="0" w:color="auto"/>
              </w:divBdr>
            </w:div>
            <w:div w:id="1889419162">
              <w:marLeft w:val="0"/>
              <w:marRight w:val="0"/>
              <w:marTop w:val="0"/>
              <w:marBottom w:val="0"/>
              <w:divBdr>
                <w:top w:val="none" w:sz="0" w:space="0" w:color="auto"/>
                <w:left w:val="none" w:sz="0" w:space="0" w:color="auto"/>
                <w:bottom w:val="none" w:sz="0" w:space="0" w:color="auto"/>
                <w:right w:val="none" w:sz="0" w:space="0" w:color="auto"/>
              </w:divBdr>
            </w:div>
            <w:div w:id="149371297">
              <w:marLeft w:val="0"/>
              <w:marRight w:val="0"/>
              <w:marTop w:val="0"/>
              <w:marBottom w:val="0"/>
              <w:divBdr>
                <w:top w:val="none" w:sz="0" w:space="0" w:color="auto"/>
                <w:left w:val="none" w:sz="0" w:space="0" w:color="auto"/>
                <w:bottom w:val="none" w:sz="0" w:space="0" w:color="auto"/>
                <w:right w:val="none" w:sz="0" w:space="0" w:color="auto"/>
              </w:divBdr>
            </w:div>
            <w:div w:id="1965575495">
              <w:marLeft w:val="0"/>
              <w:marRight w:val="0"/>
              <w:marTop w:val="0"/>
              <w:marBottom w:val="0"/>
              <w:divBdr>
                <w:top w:val="none" w:sz="0" w:space="0" w:color="auto"/>
                <w:left w:val="none" w:sz="0" w:space="0" w:color="auto"/>
                <w:bottom w:val="none" w:sz="0" w:space="0" w:color="auto"/>
                <w:right w:val="none" w:sz="0" w:space="0" w:color="auto"/>
              </w:divBdr>
            </w:div>
          </w:divsChild>
        </w:div>
        <w:div w:id="595555482">
          <w:marLeft w:val="0"/>
          <w:marRight w:val="0"/>
          <w:marTop w:val="0"/>
          <w:marBottom w:val="0"/>
          <w:divBdr>
            <w:top w:val="none" w:sz="0" w:space="0" w:color="auto"/>
            <w:left w:val="none" w:sz="0" w:space="0" w:color="auto"/>
            <w:bottom w:val="none" w:sz="0" w:space="0" w:color="auto"/>
            <w:right w:val="none" w:sz="0" w:space="0" w:color="auto"/>
          </w:divBdr>
        </w:div>
        <w:div w:id="1656910248">
          <w:marLeft w:val="0"/>
          <w:marRight w:val="0"/>
          <w:marTop w:val="0"/>
          <w:marBottom w:val="0"/>
          <w:divBdr>
            <w:top w:val="none" w:sz="0" w:space="0" w:color="auto"/>
            <w:left w:val="none" w:sz="0" w:space="0" w:color="auto"/>
            <w:bottom w:val="none" w:sz="0" w:space="0" w:color="auto"/>
            <w:right w:val="none" w:sz="0" w:space="0" w:color="auto"/>
          </w:divBdr>
        </w:div>
        <w:div w:id="1959334137">
          <w:marLeft w:val="0"/>
          <w:marRight w:val="0"/>
          <w:marTop w:val="0"/>
          <w:marBottom w:val="0"/>
          <w:divBdr>
            <w:top w:val="none" w:sz="0" w:space="0" w:color="auto"/>
            <w:left w:val="none" w:sz="0" w:space="0" w:color="auto"/>
            <w:bottom w:val="none" w:sz="0" w:space="0" w:color="auto"/>
            <w:right w:val="none" w:sz="0" w:space="0" w:color="auto"/>
          </w:divBdr>
        </w:div>
        <w:div w:id="850533006">
          <w:marLeft w:val="0"/>
          <w:marRight w:val="0"/>
          <w:marTop w:val="0"/>
          <w:marBottom w:val="0"/>
          <w:divBdr>
            <w:top w:val="none" w:sz="0" w:space="0" w:color="auto"/>
            <w:left w:val="none" w:sz="0" w:space="0" w:color="auto"/>
            <w:bottom w:val="none" w:sz="0" w:space="0" w:color="auto"/>
            <w:right w:val="none" w:sz="0" w:space="0" w:color="auto"/>
          </w:divBdr>
        </w:div>
      </w:divsChild>
    </w:div>
    <w:div w:id="1353724824">
      <w:bodyDiv w:val="1"/>
      <w:marLeft w:val="0"/>
      <w:marRight w:val="0"/>
      <w:marTop w:val="0"/>
      <w:marBottom w:val="0"/>
      <w:divBdr>
        <w:top w:val="none" w:sz="0" w:space="0" w:color="auto"/>
        <w:left w:val="none" w:sz="0" w:space="0" w:color="auto"/>
        <w:bottom w:val="none" w:sz="0" w:space="0" w:color="auto"/>
        <w:right w:val="none" w:sz="0" w:space="0" w:color="auto"/>
      </w:divBdr>
    </w:div>
    <w:div w:id="2050950094">
      <w:bodyDiv w:val="1"/>
      <w:marLeft w:val="0"/>
      <w:marRight w:val="0"/>
      <w:marTop w:val="0"/>
      <w:marBottom w:val="0"/>
      <w:divBdr>
        <w:top w:val="none" w:sz="0" w:space="0" w:color="auto"/>
        <w:left w:val="none" w:sz="0" w:space="0" w:color="auto"/>
        <w:bottom w:val="none" w:sz="0" w:space="0" w:color="auto"/>
        <w:right w:val="none" w:sz="0" w:space="0" w:color="auto"/>
      </w:divBdr>
      <w:divsChild>
        <w:div w:id="1989936170">
          <w:marLeft w:val="0"/>
          <w:marRight w:val="0"/>
          <w:marTop w:val="0"/>
          <w:marBottom w:val="0"/>
          <w:divBdr>
            <w:top w:val="none" w:sz="0" w:space="0" w:color="auto"/>
            <w:left w:val="none" w:sz="0" w:space="0" w:color="auto"/>
            <w:bottom w:val="none" w:sz="0" w:space="0" w:color="auto"/>
            <w:right w:val="none" w:sz="0" w:space="0" w:color="auto"/>
          </w:divBdr>
        </w:div>
        <w:div w:id="1107581516">
          <w:marLeft w:val="0"/>
          <w:marRight w:val="0"/>
          <w:marTop w:val="0"/>
          <w:marBottom w:val="0"/>
          <w:divBdr>
            <w:top w:val="none" w:sz="0" w:space="0" w:color="auto"/>
            <w:left w:val="none" w:sz="0" w:space="0" w:color="auto"/>
            <w:bottom w:val="none" w:sz="0" w:space="0" w:color="auto"/>
            <w:right w:val="none" w:sz="0" w:space="0" w:color="auto"/>
          </w:divBdr>
        </w:div>
        <w:div w:id="885524424">
          <w:marLeft w:val="0"/>
          <w:marRight w:val="0"/>
          <w:marTop w:val="0"/>
          <w:marBottom w:val="0"/>
          <w:divBdr>
            <w:top w:val="none" w:sz="0" w:space="0" w:color="auto"/>
            <w:left w:val="none" w:sz="0" w:space="0" w:color="auto"/>
            <w:bottom w:val="none" w:sz="0" w:space="0" w:color="auto"/>
            <w:right w:val="none" w:sz="0" w:space="0" w:color="auto"/>
          </w:divBdr>
        </w:div>
        <w:div w:id="9796983">
          <w:marLeft w:val="0"/>
          <w:marRight w:val="0"/>
          <w:marTop w:val="0"/>
          <w:marBottom w:val="0"/>
          <w:divBdr>
            <w:top w:val="none" w:sz="0" w:space="0" w:color="auto"/>
            <w:left w:val="none" w:sz="0" w:space="0" w:color="auto"/>
            <w:bottom w:val="none" w:sz="0" w:space="0" w:color="auto"/>
            <w:right w:val="none" w:sz="0" w:space="0" w:color="auto"/>
          </w:divBdr>
        </w:div>
        <w:div w:id="20422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sez-oser.com/somme-dindividus-ou-equipe-haut-potentiel-1-les-differents-stades-de-la-construction-dune-equipe/" TargetMode="Externa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20</Pages>
  <Words>4313</Words>
  <Characters>23723</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Martin</dc:creator>
  <cp:lastModifiedBy>Joelle Martin</cp:lastModifiedBy>
  <cp:revision>8</cp:revision>
  <dcterms:created xsi:type="dcterms:W3CDTF">2019-01-23T11:49:00Z</dcterms:created>
  <dcterms:modified xsi:type="dcterms:W3CDTF">2019-01-28T20:42:00Z</dcterms:modified>
</cp:coreProperties>
</file>